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0AF3" w14:textId="77777777" w:rsidR="00FA299F" w:rsidRDefault="00620932" w:rsidP="009779D6">
      <w:pPr>
        <w:rPr>
          <w:b/>
          <w:bCs/>
        </w:rPr>
      </w:pPr>
      <w:r w:rsidRPr="0015543B">
        <w:rPr>
          <w:b/>
          <w:bCs/>
        </w:rPr>
        <w:t xml:space="preserve">Tallinna </w:t>
      </w:r>
      <w:proofErr w:type="spellStart"/>
      <w:r w:rsidRPr="0015543B">
        <w:rPr>
          <w:b/>
          <w:bCs/>
        </w:rPr>
        <w:t>Arte</w:t>
      </w:r>
      <w:proofErr w:type="spellEnd"/>
      <w:r w:rsidRPr="0015543B">
        <w:rPr>
          <w:b/>
          <w:bCs/>
        </w:rPr>
        <w:t xml:space="preserve"> Gümnaasiumi Direktoril</w:t>
      </w:r>
      <w:r>
        <w:rPr>
          <w:b/>
          <w:bCs/>
        </w:rPr>
        <w:t>e</w:t>
      </w:r>
    </w:p>
    <w:p w14:paraId="1633F9FA" w14:textId="77777777" w:rsidR="003257BE" w:rsidRDefault="003257BE" w:rsidP="009779D6">
      <w:pPr>
        <w:rPr>
          <w:b/>
          <w:bCs/>
        </w:rPr>
      </w:pPr>
    </w:p>
    <w:p w14:paraId="63099C4C" w14:textId="77777777" w:rsidR="003257BE" w:rsidRDefault="00FC268C" w:rsidP="009779D6">
      <w:pPr>
        <w:rPr>
          <w:b/>
          <w:bCs/>
        </w:rPr>
      </w:pPr>
      <w:r>
        <w:rPr>
          <w:b/>
          <w:bCs/>
        </w:rPr>
        <w:t>AVALDUS</w:t>
      </w:r>
    </w:p>
    <w:p w14:paraId="02BDFD75" w14:textId="77777777" w:rsidR="002B3752" w:rsidRPr="00B455FE" w:rsidRDefault="002B3752" w:rsidP="009779D6">
      <w:pPr>
        <w:rPr>
          <w:sz w:val="12"/>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18"/>
        <w:gridCol w:w="425"/>
        <w:gridCol w:w="993"/>
        <w:gridCol w:w="1134"/>
        <w:gridCol w:w="612"/>
        <w:gridCol w:w="380"/>
        <w:gridCol w:w="425"/>
        <w:gridCol w:w="1046"/>
        <w:gridCol w:w="831"/>
        <w:gridCol w:w="1300"/>
        <w:gridCol w:w="164"/>
      </w:tblGrid>
      <w:tr w:rsidR="00CE68F3" w14:paraId="7EE04CEC" w14:textId="77777777" w:rsidTr="00CE68F3">
        <w:trPr>
          <w:gridAfter w:val="1"/>
          <w:wAfter w:w="164" w:type="dxa"/>
          <w:trHeight w:val="266"/>
        </w:trPr>
        <w:tc>
          <w:tcPr>
            <w:tcW w:w="5682" w:type="dxa"/>
            <w:gridSpan w:val="5"/>
            <w:tcBorders>
              <w:top w:val="nil"/>
              <w:left w:val="nil"/>
              <w:bottom w:val="nil"/>
              <w:right w:val="nil"/>
            </w:tcBorders>
            <w:vAlign w:val="bottom"/>
          </w:tcPr>
          <w:p w14:paraId="4DB12FEB" w14:textId="77777777" w:rsidR="00CE68F3" w:rsidRDefault="00CE68F3" w:rsidP="002B3752">
            <w:r>
              <w:t xml:space="preserve">Palun võtta minu poeg/tütar Tallinna </w:t>
            </w:r>
            <w:proofErr w:type="spellStart"/>
            <w:r>
              <w:t>Arte</w:t>
            </w:r>
            <w:proofErr w:type="spellEnd"/>
            <w:r>
              <w:t xml:space="preserve"> Gümnaasiumi  </w:t>
            </w:r>
          </w:p>
        </w:tc>
        <w:tc>
          <w:tcPr>
            <w:tcW w:w="1851" w:type="dxa"/>
            <w:gridSpan w:val="3"/>
            <w:tcBorders>
              <w:top w:val="nil"/>
              <w:left w:val="nil"/>
              <w:bottom w:val="dotted" w:sz="4" w:space="0" w:color="auto"/>
              <w:right w:val="nil"/>
            </w:tcBorders>
            <w:vAlign w:val="bottom"/>
          </w:tcPr>
          <w:p w14:paraId="21882FFA" w14:textId="43B37DD9" w:rsidR="00CE68F3" w:rsidRDefault="003C3AE7" w:rsidP="002B3752">
            <w:r>
              <w:t xml:space="preserve">        8jp</w:t>
            </w:r>
          </w:p>
        </w:tc>
        <w:tc>
          <w:tcPr>
            <w:tcW w:w="831" w:type="dxa"/>
            <w:tcBorders>
              <w:top w:val="nil"/>
              <w:left w:val="nil"/>
              <w:bottom w:val="nil"/>
              <w:right w:val="nil"/>
            </w:tcBorders>
            <w:vAlign w:val="bottom"/>
          </w:tcPr>
          <w:p w14:paraId="00A55FFE" w14:textId="77777777" w:rsidR="00CE68F3" w:rsidRDefault="00CE68F3" w:rsidP="002B3752">
            <w:r>
              <w:t>klassi.</w:t>
            </w:r>
          </w:p>
        </w:tc>
        <w:tc>
          <w:tcPr>
            <w:tcW w:w="1300" w:type="dxa"/>
            <w:tcBorders>
              <w:top w:val="nil"/>
              <w:left w:val="nil"/>
              <w:bottom w:val="nil"/>
              <w:right w:val="nil"/>
            </w:tcBorders>
            <w:vAlign w:val="bottom"/>
          </w:tcPr>
          <w:p w14:paraId="63604267" w14:textId="77777777" w:rsidR="00CE68F3" w:rsidRDefault="00CE68F3" w:rsidP="002B3752"/>
        </w:tc>
      </w:tr>
      <w:tr w:rsidR="00CE68F3" w14:paraId="1D885A95" w14:textId="77777777" w:rsidTr="00CE68F3">
        <w:trPr>
          <w:gridAfter w:val="1"/>
          <w:wAfter w:w="164" w:type="dxa"/>
          <w:trHeight w:val="266"/>
        </w:trPr>
        <w:tc>
          <w:tcPr>
            <w:tcW w:w="7533" w:type="dxa"/>
            <w:gridSpan w:val="8"/>
            <w:tcBorders>
              <w:top w:val="nil"/>
              <w:left w:val="nil"/>
              <w:bottom w:val="nil"/>
              <w:right w:val="nil"/>
            </w:tcBorders>
            <w:vAlign w:val="bottom"/>
          </w:tcPr>
          <w:p w14:paraId="7DF3E76D" w14:textId="77777777" w:rsidR="00CE68F3" w:rsidRDefault="00CE68F3" w:rsidP="00CE68F3">
            <w:pPr>
              <w:rPr>
                <w:i/>
                <w:sz w:val="22"/>
                <w:szCs w:val="22"/>
              </w:rPr>
            </w:pPr>
          </w:p>
          <w:p w14:paraId="79661B12" w14:textId="77777777" w:rsidR="00CE68F3" w:rsidRPr="00CE68F3" w:rsidRDefault="00CE68F3" w:rsidP="003C3AE7">
            <w:pPr>
              <w:rPr>
                <w:sz w:val="22"/>
                <w:szCs w:val="22"/>
              </w:rPr>
            </w:pPr>
          </w:p>
        </w:tc>
        <w:sdt>
          <w:sdtPr>
            <w:id w:val="526606802"/>
            <w:showingPlcHdr/>
            <w:picture/>
          </w:sdtPr>
          <w:sdtContent>
            <w:tc>
              <w:tcPr>
                <w:tcW w:w="2131" w:type="dxa"/>
                <w:gridSpan w:val="2"/>
                <w:vMerge w:val="restart"/>
                <w:tcBorders>
                  <w:top w:val="nil"/>
                  <w:left w:val="nil"/>
                  <w:bottom w:val="nil"/>
                  <w:right w:val="nil"/>
                </w:tcBorders>
                <w:vAlign w:val="bottom"/>
              </w:tcPr>
              <w:p w14:paraId="5D298962" w14:textId="77777777" w:rsidR="00CE68F3" w:rsidRDefault="00CE68F3" w:rsidP="002B3752">
                <w:r>
                  <w:rPr>
                    <w:noProof/>
                    <w:lang w:eastAsia="et-EE"/>
                  </w:rPr>
                  <w:drawing>
                    <wp:inline distT="0" distB="0" distL="0" distR="0" wp14:anchorId="12CCBBA4" wp14:editId="53472E8F">
                      <wp:extent cx="1167130" cy="1574358"/>
                      <wp:effectExtent l="0" t="0" r="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7130" cy="1574358"/>
                              </a:xfrm>
                              <a:prstGeom prst="rect">
                                <a:avLst/>
                              </a:prstGeom>
                              <a:noFill/>
                              <a:ln>
                                <a:noFill/>
                              </a:ln>
                            </pic:spPr>
                          </pic:pic>
                        </a:graphicData>
                      </a:graphic>
                    </wp:inline>
                  </w:drawing>
                </w:r>
              </w:p>
            </w:tc>
          </w:sdtContent>
        </w:sdt>
      </w:tr>
      <w:tr w:rsidR="00CE68F3" w14:paraId="649419BA" w14:textId="77777777" w:rsidTr="00CE68F3">
        <w:trPr>
          <w:gridAfter w:val="1"/>
          <w:wAfter w:w="164" w:type="dxa"/>
          <w:trHeight w:val="266"/>
        </w:trPr>
        <w:tc>
          <w:tcPr>
            <w:tcW w:w="7533" w:type="dxa"/>
            <w:gridSpan w:val="8"/>
            <w:tcBorders>
              <w:top w:val="nil"/>
              <w:left w:val="nil"/>
              <w:bottom w:val="nil"/>
              <w:right w:val="nil"/>
            </w:tcBorders>
            <w:vAlign w:val="bottom"/>
          </w:tcPr>
          <w:p w14:paraId="6D8A8383" w14:textId="77777777" w:rsidR="00B914CC" w:rsidRDefault="00B914CC" w:rsidP="00CE68F3">
            <w:pPr>
              <w:rPr>
                <w:i/>
                <w:sz w:val="22"/>
                <w:szCs w:val="22"/>
              </w:rPr>
            </w:pPr>
            <w:r w:rsidRPr="00B914CC">
              <w:rPr>
                <w:b/>
                <w:bCs/>
                <w:i/>
                <w:sz w:val="22"/>
                <w:szCs w:val="22"/>
              </w:rPr>
              <w:t>Gümnaasiumiastmes</w:t>
            </w:r>
            <w:r w:rsidRPr="00B914CC">
              <w:rPr>
                <w:i/>
                <w:sz w:val="22"/>
                <w:szCs w:val="22"/>
              </w:rPr>
              <w:t xml:space="preserve"> joonida alla soovitav õppesuund:</w:t>
            </w:r>
          </w:p>
          <w:p w14:paraId="4179F9AC" w14:textId="05857FF5" w:rsidR="00F17A41" w:rsidRDefault="00F17A41" w:rsidP="00B914CC">
            <w:pPr>
              <w:spacing w:line="360" w:lineRule="auto"/>
              <w:rPr>
                <w:sz w:val="22"/>
                <w:szCs w:val="22"/>
              </w:rPr>
            </w:pPr>
            <w:proofErr w:type="spellStart"/>
            <w:r w:rsidRPr="00F17A41">
              <w:rPr>
                <w:sz w:val="22"/>
                <w:szCs w:val="22"/>
              </w:rPr>
              <w:t>Humanis</w:t>
            </w:r>
            <w:proofErr w:type="spellEnd"/>
            <w:r w:rsidRPr="00F17A41">
              <w:rPr>
                <w:sz w:val="22"/>
                <w:szCs w:val="22"/>
              </w:rPr>
              <w:t xml:space="preserve"> (humanitaaria)</w:t>
            </w:r>
            <w:r w:rsidR="00CE68F3" w:rsidRPr="00ED3CA7">
              <w:rPr>
                <w:sz w:val="22"/>
                <w:szCs w:val="22"/>
              </w:rPr>
              <w:t xml:space="preserve">, </w:t>
            </w:r>
            <w:proofErr w:type="spellStart"/>
            <w:r w:rsidRPr="00F17A41">
              <w:rPr>
                <w:sz w:val="22"/>
                <w:szCs w:val="22"/>
              </w:rPr>
              <w:t>Systema</w:t>
            </w:r>
            <w:proofErr w:type="spellEnd"/>
            <w:r w:rsidRPr="00F17A41">
              <w:rPr>
                <w:sz w:val="22"/>
                <w:szCs w:val="22"/>
              </w:rPr>
              <w:t xml:space="preserve"> (</w:t>
            </w:r>
            <w:proofErr w:type="spellStart"/>
            <w:r w:rsidRPr="00F17A41">
              <w:rPr>
                <w:sz w:val="22"/>
                <w:szCs w:val="22"/>
              </w:rPr>
              <w:t>inseneeria</w:t>
            </w:r>
            <w:proofErr w:type="spellEnd"/>
            <w:r w:rsidRPr="00F17A41">
              <w:rPr>
                <w:sz w:val="22"/>
                <w:szCs w:val="22"/>
              </w:rPr>
              <w:t>)</w:t>
            </w:r>
            <w:r w:rsidR="00CE68F3" w:rsidRPr="00ED3CA7">
              <w:rPr>
                <w:sz w:val="22"/>
                <w:szCs w:val="22"/>
              </w:rPr>
              <w:t xml:space="preserve">, </w:t>
            </w:r>
            <w:proofErr w:type="spellStart"/>
            <w:r w:rsidRPr="00F17A41">
              <w:rPr>
                <w:sz w:val="22"/>
                <w:szCs w:val="22"/>
              </w:rPr>
              <w:t>Corpus</w:t>
            </w:r>
            <w:proofErr w:type="spellEnd"/>
            <w:r w:rsidRPr="00F17A41">
              <w:rPr>
                <w:sz w:val="22"/>
                <w:szCs w:val="22"/>
              </w:rPr>
              <w:t xml:space="preserve"> (</w:t>
            </w:r>
            <w:r>
              <w:rPr>
                <w:sz w:val="22"/>
                <w:szCs w:val="22"/>
              </w:rPr>
              <w:t>jalgpall</w:t>
            </w:r>
            <w:r w:rsidRPr="00F17A41">
              <w:rPr>
                <w:sz w:val="22"/>
                <w:szCs w:val="22"/>
              </w:rPr>
              <w:t>)</w:t>
            </w:r>
            <w:r w:rsidR="00CE68F3" w:rsidRPr="00ED3CA7">
              <w:rPr>
                <w:sz w:val="22"/>
                <w:szCs w:val="22"/>
              </w:rPr>
              <w:t>,</w:t>
            </w:r>
          </w:p>
          <w:p w14:paraId="2BA192E3" w14:textId="7F6C007D" w:rsidR="00CE68F3" w:rsidRPr="00ED3CA7" w:rsidRDefault="00F17A41" w:rsidP="00B914CC">
            <w:pPr>
              <w:spacing w:line="360" w:lineRule="auto"/>
              <w:rPr>
                <w:sz w:val="22"/>
                <w:szCs w:val="22"/>
              </w:rPr>
            </w:pPr>
            <w:proofErr w:type="spellStart"/>
            <w:r w:rsidRPr="00F17A41">
              <w:rPr>
                <w:sz w:val="22"/>
                <w:szCs w:val="22"/>
              </w:rPr>
              <w:t>Focus</w:t>
            </w:r>
            <w:proofErr w:type="spellEnd"/>
            <w:r w:rsidRPr="00F17A41">
              <w:rPr>
                <w:sz w:val="22"/>
                <w:szCs w:val="22"/>
              </w:rPr>
              <w:t xml:space="preserve"> (sport-ja psühholoogia)</w:t>
            </w:r>
            <w:r w:rsidR="00CE68F3">
              <w:rPr>
                <w:sz w:val="22"/>
                <w:szCs w:val="22"/>
              </w:rPr>
              <w:t xml:space="preserve">, </w:t>
            </w:r>
            <w:r w:rsidRPr="00F17A41">
              <w:rPr>
                <w:sz w:val="22"/>
                <w:szCs w:val="22"/>
              </w:rPr>
              <w:t xml:space="preserve">Vita </w:t>
            </w:r>
            <w:proofErr w:type="spellStart"/>
            <w:r w:rsidRPr="00F17A41">
              <w:rPr>
                <w:sz w:val="22"/>
                <w:szCs w:val="22"/>
              </w:rPr>
              <w:t>Medica</w:t>
            </w:r>
            <w:proofErr w:type="spellEnd"/>
            <w:r w:rsidRPr="00F17A41">
              <w:rPr>
                <w:sz w:val="22"/>
                <w:szCs w:val="22"/>
              </w:rPr>
              <w:t xml:space="preserve"> (meditsiin)</w:t>
            </w:r>
          </w:p>
        </w:tc>
        <w:tc>
          <w:tcPr>
            <w:tcW w:w="2131" w:type="dxa"/>
            <w:gridSpan w:val="2"/>
            <w:vMerge/>
            <w:tcBorders>
              <w:top w:val="nil"/>
              <w:left w:val="nil"/>
              <w:bottom w:val="nil"/>
              <w:right w:val="nil"/>
            </w:tcBorders>
            <w:vAlign w:val="bottom"/>
          </w:tcPr>
          <w:p w14:paraId="708CCCA7" w14:textId="77777777" w:rsidR="00CE68F3" w:rsidRDefault="00CE68F3" w:rsidP="002B3752"/>
        </w:tc>
      </w:tr>
      <w:tr w:rsidR="00CE68F3" w14:paraId="1605531D" w14:textId="77777777" w:rsidTr="00CE68F3">
        <w:trPr>
          <w:gridAfter w:val="1"/>
          <w:wAfter w:w="164" w:type="dxa"/>
          <w:trHeight w:val="1204"/>
        </w:trPr>
        <w:tc>
          <w:tcPr>
            <w:tcW w:w="7533" w:type="dxa"/>
            <w:gridSpan w:val="8"/>
            <w:tcBorders>
              <w:top w:val="nil"/>
              <w:left w:val="nil"/>
              <w:bottom w:val="nil"/>
              <w:right w:val="nil"/>
            </w:tcBorders>
            <w:vAlign w:val="bottom"/>
          </w:tcPr>
          <w:p w14:paraId="20ABE68A" w14:textId="77777777" w:rsidR="00CE68F3" w:rsidRPr="00ED3CA7" w:rsidRDefault="00CE68F3" w:rsidP="00CE68F3">
            <w:pPr>
              <w:rPr>
                <w:sz w:val="22"/>
                <w:szCs w:val="22"/>
              </w:rPr>
            </w:pPr>
          </w:p>
        </w:tc>
        <w:tc>
          <w:tcPr>
            <w:tcW w:w="2131" w:type="dxa"/>
            <w:gridSpan w:val="2"/>
            <w:vMerge/>
            <w:tcBorders>
              <w:top w:val="nil"/>
              <w:left w:val="nil"/>
              <w:bottom w:val="nil"/>
              <w:right w:val="nil"/>
            </w:tcBorders>
            <w:vAlign w:val="bottom"/>
          </w:tcPr>
          <w:p w14:paraId="7DB7FA2C" w14:textId="77777777" w:rsidR="00CE68F3" w:rsidRDefault="00CE68F3" w:rsidP="002B3752"/>
        </w:tc>
      </w:tr>
      <w:tr w:rsidR="00CE68F3" w14:paraId="3B43B9FA"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36" w:type="dxa"/>
            <w:gridSpan w:val="3"/>
            <w:tcBorders>
              <w:top w:val="nil"/>
              <w:left w:val="nil"/>
              <w:bottom w:val="nil"/>
              <w:right w:val="nil"/>
            </w:tcBorders>
          </w:tcPr>
          <w:p w14:paraId="65522D04" w14:textId="77777777" w:rsidR="002B3752" w:rsidRPr="009779D6" w:rsidRDefault="002B3752" w:rsidP="009779D6">
            <w:r w:rsidRPr="00A27DC6">
              <w:rPr>
                <w:b/>
              </w:rPr>
              <w:t>Õpilase</w:t>
            </w:r>
          </w:p>
        </w:tc>
        <w:tc>
          <w:tcPr>
            <w:tcW w:w="5892" w:type="dxa"/>
            <w:gridSpan w:val="8"/>
            <w:tcBorders>
              <w:top w:val="nil"/>
              <w:left w:val="nil"/>
              <w:bottom w:val="nil"/>
              <w:right w:val="nil"/>
            </w:tcBorders>
          </w:tcPr>
          <w:p w14:paraId="1C95D61C" w14:textId="77777777" w:rsidR="002B3752" w:rsidRDefault="002B3752" w:rsidP="009779D6">
            <w:pPr>
              <w:rPr>
                <w:b/>
              </w:rPr>
            </w:pPr>
          </w:p>
        </w:tc>
      </w:tr>
      <w:tr w:rsidR="00CE68F3" w14:paraId="57007A44"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936" w:type="dxa"/>
            <w:gridSpan w:val="3"/>
            <w:tcBorders>
              <w:top w:val="nil"/>
              <w:left w:val="nil"/>
              <w:bottom w:val="nil"/>
              <w:right w:val="nil"/>
            </w:tcBorders>
            <w:vAlign w:val="bottom"/>
          </w:tcPr>
          <w:p w14:paraId="30428270" w14:textId="77777777" w:rsidR="002B3752" w:rsidRDefault="002B3752" w:rsidP="002B3752">
            <w:pPr>
              <w:rPr>
                <w:b/>
              </w:rPr>
            </w:pPr>
            <w:r w:rsidRPr="009779D6">
              <w:t>1.</w:t>
            </w:r>
            <w:r>
              <w:rPr>
                <w:sz w:val="16"/>
                <w:szCs w:val="16"/>
              </w:rPr>
              <w:t xml:space="preserve"> </w:t>
            </w:r>
            <w:r>
              <w:t xml:space="preserve">ees- ja perekonnanimi </w:t>
            </w:r>
            <w:r w:rsidRPr="002B3752">
              <w:rPr>
                <w:i/>
                <w:sz w:val="20"/>
              </w:rPr>
              <w:t>(</w:t>
            </w:r>
            <w:r w:rsidRPr="00C2549D">
              <w:rPr>
                <w:i/>
                <w:sz w:val="20"/>
                <w:szCs w:val="20"/>
              </w:rPr>
              <w:t>trükitähtedega</w:t>
            </w:r>
            <w:r>
              <w:rPr>
                <w:i/>
                <w:sz w:val="20"/>
                <w:szCs w:val="20"/>
              </w:rPr>
              <w:t>)</w:t>
            </w:r>
          </w:p>
        </w:tc>
        <w:tc>
          <w:tcPr>
            <w:tcW w:w="5892" w:type="dxa"/>
            <w:gridSpan w:val="8"/>
            <w:tcBorders>
              <w:top w:val="nil"/>
              <w:left w:val="nil"/>
              <w:bottom w:val="dotted" w:sz="4" w:space="0" w:color="auto"/>
              <w:right w:val="nil"/>
            </w:tcBorders>
            <w:vAlign w:val="bottom"/>
          </w:tcPr>
          <w:p w14:paraId="0292DBA2" w14:textId="77777777" w:rsidR="002B3752" w:rsidRPr="00B455FE" w:rsidRDefault="002B3752" w:rsidP="002B3752"/>
        </w:tc>
      </w:tr>
      <w:tr w:rsidR="00B455FE" w14:paraId="0F0656CF"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828" w:type="dxa"/>
            <w:gridSpan w:val="11"/>
            <w:tcBorders>
              <w:top w:val="nil"/>
              <w:left w:val="nil"/>
              <w:bottom w:val="dotted" w:sz="4" w:space="0" w:color="auto"/>
              <w:right w:val="nil"/>
            </w:tcBorders>
            <w:vAlign w:val="bottom"/>
          </w:tcPr>
          <w:p w14:paraId="485F672F" w14:textId="77777777" w:rsidR="00B455FE" w:rsidRPr="00B455FE" w:rsidRDefault="00B455FE" w:rsidP="002B3752"/>
        </w:tc>
      </w:tr>
      <w:tr w:rsidR="00CE68F3" w14:paraId="15066DD4"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43" w:type="dxa"/>
            <w:gridSpan w:val="2"/>
            <w:tcBorders>
              <w:top w:val="dotted" w:sz="4" w:space="0" w:color="auto"/>
              <w:left w:val="nil"/>
              <w:bottom w:val="nil"/>
              <w:right w:val="nil"/>
            </w:tcBorders>
            <w:vAlign w:val="bottom"/>
          </w:tcPr>
          <w:p w14:paraId="013D09C9" w14:textId="77777777" w:rsidR="002B3752" w:rsidRDefault="002B3752" w:rsidP="002B3752">
            <w:pPr>
              <w:rPr>
                <w:b/>
              </w:rPr>
            </w:pPr>
            <w:r>
              <w:t>2. isikukood</w:t>
            </w:r>
          </w:p>
        </w:tc>
        <w:tc>
          <w:tcPr>
            <w:tcW w:w="6885" w:type="dxa"/>
            <w:gridSpan w:val="9"/>
            <w:tcBorders>
              <w:top w:val="dotted" w:sz="4" w:space="0" w:color="auto"/>
              <w:left w:val="nil"/>
              <w:bottom w:val="dotted" w:sz="4" w:space="0" w:color="auto"/>
              <w:right w:val="nil"/>
            </w:tcBorders>
            <w:vAlign w:val="bottom"/>
          </w:tcPr>
          <w:p w14:paraId="1DAD1B8B" w14:textId="77777777" w:rsidR="002B3752" w:rsidRPr="00B455FE" w:rsidRDefault="002B3752" w:rsidP="002B3752"/>
        </w:tc>
      </w:tr>
      <w:tr w:rsidR="00CE68F3" w14:paraId="1B9E8287"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43" w:type="dxa"/>
            <w:gridSpan w:val="2"/>
            <w:tcBorders>
              <w:top w:val="nil"/>
              <w:left w:val="nil"/>
              <w:bottom w:val="nil"/>
              <w:right w:val="nil"/>
            </w:tcBorders>
            <w:vAlign w:val="bottom"/>
          </w:tcPr>
          <w:p w14:paraId="32B02430" w14:textId="77777777" w:rsidR="002B3752" w:rsidRDefault="002B3752" w:rsidP="002B3752">
            <w:pPr>
              <w:rPr>
                <w:b/>
              </w:rPr>
            </w:pPr>
            <w:r>
              <w:t>3. kodune keel</w:t>
            </w:r>
          </w:p>
        </w:tc>
        <w:tc>
          <w:tcPr>
            <w:tcW w:w="6885" w:type="dxa"/>
            <w:gridSpan w:val="9"/>
            <w:tcBorders>
              <w:top w:val="nil"/>
              <w:left w:val="nil"/>
              <w:bottom w:val="dotted" w:sz="4" w:space="0" w:color="auto"/>
              <w:right w:val="nil"/>
            </w:tcBorders>
            <w:vAlign w:val="bottom"/>
          </w:tcPr>
          <w:p w14:paraId="2A69102E" w14:textId="77777777" w:rsidR="002B3752" w:rsidRPr="00B455FE" w:rsidRDefault="002B3752" w:rsidP="002B3752"/>
        </w:tc>
      </w:tr>
      <w:tr w:rsidR="00CE68F3" w14:paraId="0882E3D0"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43" w:type="dxa"/>
            <w:gridSpan w:val="2"/>
            <w:tcBorders>
              <w:top w:val="nil"/>
              <w:left w:val="nil"/>
              <w:bottom w:val="nil"/>
              <w:right w:val="nil"/>
            </w:tcBorders>
            <w:vAlign w:val="bottom"/>
          </w:tcPr>
          <w:p w14:paraId="2B022DA7" w14:textId="77777777" w:rsidR="002B3752" w:rsidRDefault="002B3752" w:rsidP="002B3752">
            <w:pPr>
              <w:rPr>
                <w:b/>
              </w:rPr>
            </w:pPr>
            <w:r>
              <w:t>4. elukoha aadress ja telefon</w:t>
            </w:r>
          </w:p>
        </w:tc>
        <w:tc>
          <w:tcPr>
            <w:tcW w:w="6885" w:type="dxa"/>
            <w:gridSpan w:val="9"/>
            <w:tcBorders>
              <w:top w:val="dotted" w:sz="4" w:space="0" w:color="auto"/>
              <w:left w:val="nil"/>
              <w:bottom w:val="dotted" w:sz="4" w:space="0" w:color="auto"/>
              <w:right w:val="nil"/>
            </w:tcBorders>
            <w:vAlign w:val="bottom"/>
          </w:tcPr>
          <w:p w14:paraId="0D9E2F22" w14:textId="77777777" w:rsidR="002B3752" w:rsidRPr="00B455FE" w:rsidRDefault="002B3752" w:rsidP="002B3752"/>
        </w:tc>
      </w:tr>
      <w:tr w:rsidR="00CE68F3" w14:paraId="72E00B39"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43" w:type="dxa"/>
            <w:gridSpan w:val="2"/>
            <w:tcBorders>
              <w:top w:val="nil"/>
              <w:left w:val="nil"/>
              <w:bottom w:val="nil"/>
              <w:right w:val="nil"/>
            </w:tcBorders>
            <w:vAlign w:val="bottom"/>
          </w:tcPr>
          <w:p w14:paraId="206A6417" w14:textId="77777777" w:rsidR="002B3752" w:rsidRDefault="002B3752" w:rsidP="002B3752">
            <w:pPr>
              <w:rPr>
                <w:b/>
              </w:rPr>
            </w:pPr>
            <w:r>
              <w:t>5. telefon ja e-mail</w:t>
            </w:r>
          </w:p>
        </w:tc>
        <w:tc>
          <w:tcPr>
            <w:tcW w:w="6885" w:type="dxa"/>
            <w:gridSpan w:val="9"/>
            <w:tcBorders>
              <w:top w:val="dotted" w:sz="4" w:space="0" w:color="auto"/>
              <w:left w:val="nil"/>
              <w:bottom w:val="dotted" w:sz="4" w:space="0" w:color="auto"/>
              <w:right w:val="nil"/>
            </w:tcBorders>
            <w:vAlign w:val="bottom"/>
          </w:tcPr>
          <w:p w14:paraId="2C8E870F" w14:textId="77777777" w:rsidR="002B3752" w:rsidRPr="00B455FE" w:rsidRDefault="002B3752" w:rsidP="002B3752"/>
        </w:tc>
      </w:tr>
      <w:tr w:rsidR="00CE68F3" w14:paraId="02B06529"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062" w:type="dxa"/>
            <w:gridSpan w:val="6"/>
            <w:tcBorders>
              <w:top w:val="nil"/>
              <w:left w:val="nil"/>
              <w:bottom w:val="nil"/>
              <w:right w:val="nil"/>
            </w:tcBorders>
            <w:vAlign w:val="bottom"/>
          </w:tcPr>
          <w:p w14:paraId="181B77D1" w14:textId="77777777" w:rsidR="002B3752" w:rsidRDefault="002B3752" w:rsidP="002B3752">
            <w:pPr>
              <w:rPr>
                <w:b/>
              </w:rPr>
            </w:pPr>
            <w:r>
              <w:t>6. rahvastikuregistri järgne aadress, kui see erineb eelnevast</w:t>
            </w:r>
          </w:p>
        </w:tc>
        <w:tc>
          <w:tcPr>
            <w:tcW w:w="3766" w:type="dxa"/>
            <w:gridSpan w:val="5"/>
            <w:tcBorders>
              <w:top w:val="nil"/>
              <w:left w:val="nil"/>
              <w:bottom w:val="dotted" w:sz="4" w:space="0" w:color="auto"/>
              <w:right w:val="nil"/>
            </w:tcBorders>
            <w:vAlign w:val="bottom"/>
          </w:tcPr>
          <w:p w14:paraId="70D05095" w14:textId="77777777" w:rsidR="002B3752" w:rsidRPr="00B455FE" w:rsidRDefault="002B3752" w:rsidP="002B3752"/>
        </w:tc>
      </w:tr>
      <w:tr w:rsidR="002B3752" w14:paraId="6DDD6127"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828" w:type="dxa"/>
            <w:gridSpan w:val="11"/>
            <w:tcBorders>
              <w:top w:val="nil"/>
              <w:left w:val="nil"/>
              <w:bottom w:val="dotted" w:sz="4" w:space="0" w:color="auto"/>
              <w:right w:val="nil"/>
            </w:tcBorders>
          </w:tcPr>
          <w:p w14:paraId="44258147" w14:textId="77777777" w:rsidR="002B3752" w:rsidRPr="00B455FE" w:rsidRDefault="002B3752" w:rsidP="009779D6"/>
        </w:tc>
      </w:tr>
      <w:tr w:rsidR="00CE68F3" w14:paraId="6BEFDA4E" w14:textId="77777777" w:rsidTr="006C6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dotted" w:sz="4" w:space="0" w:color="auto"/>
              <w:left w:val="nil"/>
              <w:bottom w:val="nil"/>
              <w:right w:val="nil"/>
            </w:tcBorders>
            <w:vAlign w:val="bottom"/>
          </w:tcPr>
          <w:p w14:paraId="60E4F646" w14:textId="77777777" w:rsidR="006C69E7" w:rsidRPr="006C69E7" w:rsidRDefault="006C69E7" w:rsidP="00B8233F">
            <w:pPr>
              <w:tabs>
                <w:tab w:val="left" w:pos="285"/>
              </w:tabs>
              <w:spacing w:line="360" w:lineRule="auto"/>
              <w:rPr>
                <w:b/>
                <w:sz w:val="8"/>
              </w:rPr>
            </w:pPr>
          </w:p>
          <w:p w14:paraId="4AC8C4DA" w14:textId="77777777" w:rsidR="00B8233F" w:rsidRDefault="00B8233F" w:rsidP="00B8233F">
            <w:pPr>
              <w:tabs>
                <w:tab w:val="left" w:pos="285"/>
              </w:tabs>
              <w:spacing w:line="360" w:lineRule="auto"/>
              <w:rPr>
                <w:b/>
              </w:rPr>
            </w:pPr>
            <w:r w:rsidRPr="00A27DC6">
              <w:rPr>
                <w:b/>
              </w:rPr>
              <w:t>Ema</w:t>
            </w:r>
            <w:r>
              <w:t xml:space="preserve"> </w:t>
            </w:r>
          </w:p>
        </w:tc>
        <w:tc>
          <w:tcPr>
            <w:tcW w:w="7310" w:type="dxa"/>
            <w:gridSpan w:val="10"/>
            <w:tcBorders>
              <w:top w:val="dotted" w:sz="4" w:space="0" w:color="auto"/>
              <w:left w:val="nil"/>
              <w:bottom w:val="dotted" w:sz="4" w:space="0" w:color="auto"/>
              <w:right w:val="nil"/>
            </w:tcBorders>
            <w:vAlign w:val="bottom"/>
          </w:tcPr>
          <w:p w14:paraId="1334CED7" w14:textId="77777777" w:rsidR="00B8233F" w:rsidRDefault="00B8233F" w:rsidP="00B8233F">
            <w:pPr>
              <w:rPr>
                <w:b/>
              </w:rPr>
            </w:pPr>
          </w:p>
        </w:tc>
      </w:tr>
      <w:tr w:rsidR="00CE68F3" w14:paraId="0B46CE80"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nil"/>
              <w:left w:val="nil"/>
              <w:bottom w:val="nil"/>
              <w:right w:val="nil"/>
            </w:tcBorders>
            <w:vAlign w:val="bottom"/>
          </w:tcPr>
          <w:p w14:paraId="6B96D81F" w14:textId="77777777" w:rsidR="00B8233F" w:rsidRDefault="00B8233F" w:rsidP="00B8233F">
            <w:pPr>
              <w:rPr>
                <w:b/>
              </w:rPr>
            </w:pPr>
            <w:r>
              <w:t>1. nimi</w:t>
            </w:r>
          </w:p>
        </w:tc>
        <w:tc>
          <w:tcPr>
            <w:tcW w:w="7310" w:type="dxa"/>
            <w:gridSpan w:val="10"/>
            <w:tcBorders>
              <w:top w:val="nil"/>
              <w:left w:val="nil"/>
              <w:bottom w:val="dotted" w:sz="4" w:space="0" w:color="auto"/>
              <w:right w:val="nil"/>
            </w:tcBorders>
            <w:vAlign w:val="bottom"/>
          </w:tcPr>
          <w:p w14:paraId="14EE0BC9" w14:textId="77777777" w:rsidR="00B8233F" w:rsidRPr="00B455FE" w:rsidRDefault="00B8233F" w:rsidP="00B8233F"/>
        </w:tc>
      </w:tr>
      <w:tr w:rsidR="00CE68F3" w14:paraId="7DFB02F7"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nil"/>
              <w:left w:val="nil"/>
              <w:bottom w:val="nil"/>
              <w:right w:val="nil"/>
            </w:tcBorders>
            <w:vAlign w:val="bottom"/>
          </w:tcPr>
          <w:p w14:paraId="366CCBFC" w14:textId="77777777" w:rsidR="00B8233F" w:rsidRDefault="00B8233F" w:rsidP="00B8233F">
            <w:pPr>
              <w:rPr>
                <w:b/>
              </w:rPr>
            </w:pPr>
            <w:r>
              <w:t>2. telefon ja e-mail</w:t>
            </w:r>
          </w:p>
        </w:tc>
        <w:tc>
          <w:tcPr>
            <w:tcW w:w="7310" w:type="dxa"/>
            <w:gridSpan w:val="10"/>
            <w:tcBorders>
              <w:top w:val="dotted" w:sz="4" w:space="0" w:color="auto"/>
              <w:left w:val="nil"/>
              <w:bottom w:val="dotted" w:sz="4" w:space="0" w:color="auto"/>
              <w:right w:val="nil"/>
            </w:tcBorders>
            <w:vAlign w:val="bottom"/>
          </w:tcPr>
          <w:p w14:paraId="06DA40F7" w14:textId="77777777" w:rsidR="00B8233F" w:rsidRPr="00B455FE" w:rsidRDefault="00B8233F" w:rsidP="00B8233F"/>
        </w:tc>
      </w:tr>
      <w:tr w:rsidR="00CE68F3" w14:paraId="6BB8F2CA"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nil"/>
              <w:left w:val="nil"/>
              <w:bottom w:val="nil"/>
              <w:right w:val="nil"/>
            </w:tcBorders>
            <w:vAlign w:val="bottom"/>
          </w:tcPr>
          <w:p w14:paraId="21ADC9A0" w14:textId="77777777" w:rsidR="00B8233F" w:rsidRDefault="00B8233F" w:rsidP="00B8233F">
            <w:pPr>
              <w:spacing w:line="360" w:lineRule="auto"/>
              <w:rPr>
                <w:b/>
              </w:rPr>
            </w:pPr>
          </w:p>
          <w:p w14:paraId="231CB766" w14:textId="77777777" w:rsidR="00B8233F" w:rsidRPr="002B3752" w:rsidRDefault="00B8233F" w:rsidP="00B8233F">
            <w:pPr>
              <w:spacing w:line="360" w:lineRule="auto"/>
            </w:pPr>
            <w:r w:rsidRPr="00A27DC6">
              <w:rPr>
                <w:b/>
              </w:rPr>
              <w:t>Isa</w:t>
            </w:r>
            <w:r>
              <w:t xml:space="preserve"> </w:t>
            </w:r>
          </w:p>
        </w:tc>
        <w:tc>
          <w:tcPr>
            <w:tcW w:w="7310" w:type="dxa"/>
            <w:gridSpan w:val="10"/>
            <w:tcBorders>
              <w:top w:val="dotted" w:sz="4" w:space="0" w:color="auto"/>
              <w:left w:val="nil"/>
              <w:bottom w:val="nil"/>
              <w:right w:val="nil"/>
            </w:tcBorders>
            <w:vAlign w:val="bottom"/>
          </w:tcPr>
          <w:p w14:paraId="1FB48758" w14:textId="77777777" w:rsidR="00B8233F" w:rsidRPr="00B455FE" w:rsidRDefault="00B8233F" w:rsidP="00B8233F"/>
        </w:tc>
      </w:tr>
      <w:tr w:rsidR="00CE68F3" w14:paraId="0A531F97"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nil"/>
              <w:left w:val="nil"/>
              <w:bottom w:val="nil"/>
              <w:right w:val="nil"/>
            </w:tcBorders>
            <w:vAlign w:val="bottom"/>
          </w:tcPr>
          <w:p w14:paraId="31471596" w14:textId="77777777" w:rsidR="00B8233F" w:rsidRDefault="00B8233F" w:rsidP="00B8233F">
            <w:pPr>
              <w:rPr>
                <w:b/>
              </w:rPr>
            </w:pPr>
            <w:r>
              <w:t>1. nimi</w:t>
            </w:r>
          </w:p>
        </w:tc>
        <w:tc>
          <w:tcPr>
            <w:tcW w:w="7310" w:type="dxa"/>
            <w:gridSpan w:val="10"/>
            <w:tcBorders>
              <w:top w:val="nil"/>
              <w:left w:val="nil"/>
              <w:bottom w:val="dotted" w:sz="4" w:space="0" w:color="auto"/>
              <w:right w:val="nil"/>
            </w:tcBorders>
            <w:vAlign w:val="bottom"/>
          </w:tcPr>
          <w:p w14:paraId="0F13EC0B" w14:textId="77777777" w:rsidR="00B8233F" w:rsidRPr="00B455FE" w:rsidRDefault="00B8233F" w:rsidP="00B8233F"/>
        </w:tc>
      </w:tr>
      <w:tr w:rsidR="00CE68F3" w14:paraId="0E8C7A57"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nil"/>
              <w:left w:val="nil"/>
              <w:bottom w:val="nil"/>
              <w:right w:val="nil"/>
            </w:tcBorders>
            <w:vAlign w:val="bottom"/>
          </w:tcPr>
          <w:p w14:paraId="31EFA32C" w14:textId="77777777" w:rsidR="00B8233F" w:rsidRDefault="00B8233F" w:rsidP="00B8233F">
            <w:pPr>
              <w:rPr>
                <w:b/>
              </w:rPr>
            </w:pPr>
            <w:r>
              <w:t>2.  telefon ja e-mail</w:t>
            </w:r>
          </w:p>
        </w:tc>
        <w:tc>
          <w:tcPr>
            <w:tcW w:w="7310" w:type="dxa"/>
            <w:gridSpan w:val="10"/>
            <w:tcBorders>
              <w:top w:val="dotted" w:sz="4" w:space="0" w:color="auto"/>
              <w:left w:val="nil"/>
              <w:bottom w:val="dotted" w:sz="4" w:space="0" w:color="auto"/>
              <w:right w:val="nil"/>
            </w:tcBorders>
            <w:vAlign w:val="bottom"/>
          </w:tcPr>
          <w:p w14:paraId="5153951E" w14:textId="77777777" w:rsidR="00B8233F" w:rsidRPr="00B455FE" w:rsidRDefault="00B8233F" w:rsidP="00B8233F"/>
        </w:tc>
      </w:tr>
      <w:tr w:rsidR="00CE68F3" w14:paraId="092577F4"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nil"/>
              <w:left w:val="nil"/>
              <w:bottom w:val="nil"/>
              <w:right w:val="nil"/>
            </w:tcBorders>
            <w:vAlign w:val="bottom"/>
          </w:tcPr>
          <w:p w14:paraId="3E3E184C" w14:textId="77777777" w:rsidR="00B8233F" w:rsidRDefault="00B8233F" w:rsidP="00B8233F">
            <w:pPr>
              <w:rPr>
                <w:b/>
              </w:rPr>
            </w:pPr>
          </w:p>
          <w:p w14:paraId="6F36FA64" w14:textId="77777777" w:rsidR="00B8233F" w:rsidRDefault="00B8233F" w:rsidP="00B8233F">
            <w:pPr>
              <w:rPr>
                <w:b/>
              </w:rPr>
            </w:pPr>
            <w:r w:rsidRPr="00AD647F">
              <w:rPr>
                <w:b/>
              </w:rPr>
              <w:t>Täiendav teave</w:t>
            </w:r>
          </w:p>
        </w:tc>
        <w:tc>
          <w:tcPr>
            <w:tcW w:w="7310" w:type="dxa"/>
            <w:gridSpan w:val="10"/>
            <w:tcBorders>
              <w:top w:val="dotted" w:sz="4" w:space="0" w:color="auto"/>
              <w:left w:val="nil"/>
              <w:bottom w:val="nil"/>
              <w:right w:val="nil"/>
            </w:tcBorders>
            <w:vAlign w:val="bottom"/>
          </w:tcPr>
          <w:p w14:paraId="2B30C5EA" w14:textId="77777777" w:rsidR="00B8233F" w:rsidRDefault="00B8233F" w:rsidP="00B8233F">
            <w:pPr>
              <w:rPr>
                <w:b/>
              </w:rPr>
            </w:pPr>
          </w:p>
        </w:tc>
      </w:tr>
      <w:tr w:rsidR="006C69E7" w14:paraId="6104E45E"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18" w:type="dxa"/>
            <w:tcBorders>
              <w:top w:val="nil"/>
              <w:left w:val="nil"/>
              <w:bottom w:val="nil"/>
              <w:right w:val="nil"/>
            </w:tcBorders>
            <w:vAlign w:val="bottom"/>
          </w:tcPr>
          <w:p w14:paraId="7D778C3A" w14:textId="77777777" w:rsidR="00B8233F" w:rsidRDefault="00B8233F" w:rsidP="00B8233F">
            <w:pPr>
              <w:rPr>
                <w:b/>
              </w:rPr>
            </w:pPr>
            <w:r>
              <w:t>1. Eelnev haridusasutus</w:t>
            </w:r>
          </w:p>
        </w:tc>
        <w:tc>
          <w:tcPr>
            <w:tcW w:w="7310" w:type="dxa"/>
            <w:gridSpan w:val="10"/>
            <w:tcBorders>
              <w:top w:val="nil"/>
              <w:left w:val="nil"/>
              <w:bottom w:val="dotted" w:sz="4" w:space="0" w:color="auto"/>
              <w:right w:val="nil"/>
            </w:tcBorders>
            <w:vAlign w:val="bottom"/>
          </w:tcPr>
          <w:p w14:paraId="6E4B7CF0" w14:textId="77777777" w:rsidR="00B8233F" w:rsidRPr="00B455FE" w:rsidRDefault="00B8233F" w:rsidP="00B8233F"/>
        </w:tc>
      </w:tr>
      <w:tr w:rsidR="006C69E7" w14:paraId="3A352280"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070" w:type="dxa"/>
            <w:gridSpan w:val="4"/>
            <w:tcBorders>
              <w:top w:val="nil"/>
              <w:left w:val="nil"/>
              <w:bottom w:val="nil"/>
              <w:right w:val="nil"/>
            </w:tcBorders>
            <w:vAlign w:val="bottom"/>
          </w:tcPr>
          <w:p w14:paraId="13B9DA9E" w14:textId="77777777" w:rsidR="00B8233F" w:rsidRDefault="00B8233F" w:rsidP="00B8233F">
            <w:r>
              <w:t xml:space="preserve">2. Missuguseid võõrkeeli on laps </w:t>
            </w:r>
            <w:r w:rsidRPr="00AD647F">
              <w:t>varem õppinud</w:t>
            </w:r>
            <w:r>
              <w:t>?</w:t>
            </w:r>
          </w:p>
        </w:tc>
        <w:tc>
          <w:tcPr>
            <w:tcW w:w="4758" w:type="dxa"/>
            <w:gridSpan w:val="7"/>
            <w:tcBorders>
              <w:top w:val="nil"/>
              <w:left w:val="nil"/>
              <w:bottom w:val="dotted" w:sz="4" w:space="0" w:color="auto"/>
              <w:right w:val="nil"/>
            </w:tcBorders>
            <w:vAlign w:val="bottom"/>
          </w:tcPr>
          <w:p w14:paraId="5C04AB86" w14:textId="77777777" w:rsidR="00B8233F" w:rsidRPr="00B455FE" w:rsidRDefault="00B8233F" w:rsidP="00B8233F"/>
        </w:tc>
      </w:tr>
      <w:tr w:rsidR="00CE68F3" w14:paraId="67DD1FF8"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487" w:type="dxa"/>
            <w:gridSpan w:val="7"/>
            <w:tcBorders>
              <w:top w:val="nil"/>
              <w:left w:val="nil"/>
              <w:bottom w:val="nil"/>
              <w:right w:val="nil"/>
            </w:tcBorders>
            <w:vAlign w:val="bottom"/>
          </w:tcPr>
          <w:p w14:paraId="237954C7" w14:textId="77777777" w:rsidR="002B3752" w:rsidRDefault="002B3752" w:rsidP="00B8233F">
            <w:r>
              <w:t xml:space="preserve">3. </w:t>
            </w:r>
            <w:r w:rsidRPr="00AD647F">
              <w:t xml:space="preserve">Erisoovid/teavitus </w:t>
            </w:r>
            <w:r>
              <w:t xml:space="preserve">seoses lapse </w:t>
            </w:r>
            <w:proofErr w:type="spellStart"/>
            <w:r>
              <w:t>õpiabi</w:t>
            </w:r>
            <w:proofErr w:type="spellEnd"/>
            <w:r>
              <w:t xml:space="preserve"> vajaduse või tervisega</w:t>
            </w:r>
          </w:p>
        </w:tc>
        <w:tc>
          <w:tcPr>
            <w:tcW w:w="3341" w:type="dxa"/>
            <w:gridSpan w:val="4"/>
            <w:tcBorders>
              <w:top w:val="nil"/>
              <w:left w:val="nil"/>
              <w:bottom w:val="dotted" w:sz="4" w:space="0" w:color="auto"/>
              <w:right w:val="nil"/>
            </w:tcBorders>
            <w:vAlign w:val="bottom"/>
          </w:tcPr>
          <w:p w14:paraId="00B62CB1" w14:textId="77777777" w:rsidR="002B3752" w:rsidRPr="00B455FE" w:rsidRDefault="002B3752" w:rsidP="00B8233F"/>
        </w:tc>
      </w:tr>
      <w:tr w:rsidR="00B8233F" w14:paraId="5BA65E66" w14:textId="77777777" w:rsidTr="00CE6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828" w:type="dxa"/>
            <w:gridSpan w:val="11"/>
            <w:tcBorders>
              <w:top w:val="nil"/>
              <w:left w:val="nil"/>
              <w:bottom w:val="dotted" w:sz="4" w:space="0" w:color="auto"/>
              <w:right w:val="nil"/>
            </w:tcBorders>
            <w:vAlign w:val="bottom"/>
          </w:tcPr>
          <w:p w14:paraId="29206A9A" w14:textId="77777777" w:rsidR="00B8233F" w:rsidRPr="00B455FE" w:rsidRDefault="00B8233F" w:rsidP="00B8233F"/>
        </w:tc>
      </w:tr>
    </w:tbl>
    <w:p w14:paraId="188061B3" w14:textId="1BFCB6D7" w:rsidR="002B3752" w:rsidRPr="00F2124C" w:rsidRDefault="00F2124C" w:rsidP="00F2124C">
      <w:pPr>
        <w:jc w:val="both"/>
        <w:rPr>
          <w:b/>
          <w:sz w:val="22"/>
          <w:szCs w:val="22"/>
        </w:rPr>
      </w:pPr>
      <w:r w:rsidRPr="00F2124C">
        <w:rPr>
          <w:bCs/>
          <w:sz w:val="22"/>
          <w:szCs w:val="22"/>
          <w:lang w:eastAsia="et-EE"/>
        </w:rPr>
        <w:t xml:space="preserve">Tulenevalt </w:t>
      </w:r>
      <w:hyperlink r:id="rId7" w:history="1">
        <w:r w:rsidRPr="00F2124C">
          <w:rPr>
            <w:rStyle w:val="Hyperlink"/>
            <w:bCs/>
            <w:i/>
            <w:iCs/>
            <w:sz w:val="22"/>
            <w:szCs w:val="22"/>
            <w:lang w:eastAsia="et-EE"/>
          </w:rPr>
          <w:t>Gümnaasiumisse ja kutseõppeasutusse vastuvõtmise määrusest (26.02.2026)</w:t>
        </w:r>
      </w:hyperlink>
      <w:r w:rsidRPr="00F2124C">
        <w:rPr>
          <w:bCs/>
          <w:i/>
          <w:iCs/>
          <w:sz w:val="22"/>
          <w:szCs w:val="22"/>
          <w:lang w:eastAsia="et-EE"/>
        </w:rPr>
        <w:t xml:space="preserve"> </w:t>
      </w:r>
      <w:r w:rsidRPr="00F2124C">
        <w:rPr>
          <w:bCs/>
          <w:sz w:val="22"/>
          <w:szCs w:val="22"/>
          <w:lang w:eastAsia="et-EE"/>
        </w:rPr>
        <w:t>võib kool õpilase lõputunnistuse andmete saamiseks teha päringu Eesti hariduse infosüsteemi.</w:t>
      </w:r>
    </w:p>
    <w:p w14:paraId="325B3423" w14:textId="77777777" w:rsidR="00F2124C" w:rsidRDefault="00F2124C" w:rsidP="0048117C">
      <w:pPr>
        <w:rPr>
          <w:sz w:val="22"/>
          <w:szCs w:val="22"/>
        </w:rPr>
      </w:pPr>
    </w:p>
    <w:p w14:paraId="4933BD0E" w14:textId="77777777" w:rsidR="00F2124C" w:rsidRDefault="00F2124C" w:rsidP="0048117C">
      <w:pPr>
        <w:rPr>
          <w:sz w:val="22"/>
          <w:szCs w:val="22"/>
        </w:rPr>
      </w:pPr>
    </w:p>
    <w:p w14:paraId="1030C00F" w14:textId="6FEBEEC4" w:rsidR="0048117C" w:rsidRPr="00F2124C" w:rsidRDefault="0048117C" w:rsidP="0048117C">
      <w:pPr>
        <w:rPr>
          <w:sz w:val="22"/>
          <w:szCs w:val="22"/>
        </w:rPr>
      </w:pPr>
      <w:r w:rsidRPr="00F2124C">
        <w:rPr>
          <w:sz w:val="22"/>
          <w:szCs w:val="22"/>
        </w:rPr>
        <w:lastRenderedPageBreak/>
        <w:t>Luban kooli meditsiinitöötajal teostada järgmisi tervishoiuteenuseid:</w:t>
      </w:r>
    </w:p>
    <w:p w14:paraId="3944C37C" w14:textId="77777777" w:rsidR="0048117C" w:rsidRPr="00F2124C" w:rsidRDefault="0048117C" w:rsidP="0048117C">
      <w:pPr>
        <w:numPr>
          <w:ilvl w:val="0"/>
          <w:numId w:val="2"/>
        </w:numPr>
        <w:tabs>
          <w:tab w:val="clear" w:pos="720"/>
        </w:tabs>
        <w:ind w:left="285" w:hanging="285"/>
        <w:rPr>
          <w:sz w:val="22"/>
          <w:szCs w:val="22"/>
        </w:rPr>
      </w:pPr>
      <w:r w:rsidRPr="00F2124C">
        <w:rPr>
          <w:sz w:val="22"/>
          <w:szCs w:val="22"/>
        </w:rPr>
        <w:t>Plaaniline läbivaatus (regulaarne profülaktiline läbivaatus ja etteteatamisel immuniseerimised)</w:t>
      </w:r>
    </w:p>
    <w:p w14:paraId="1E0C4331" w14:textId="77777777" w:rsidR="00EB2C60" w:rsidRDefault="0048117C" w:rsidP="0048117C">
      <w:pPr>
        <w:numPr>
          <w:ilvl w:val="0"/>
          <w:numId w:val="2"/>
        </w:numPr>
        <w:tabs>
          <w:tab w:val="clear" w:pos="720"/>
        </w:tabs>
        <w:ind w:left="285" w:hanging="285"/>
        <w:rPr>
          <w:sz w:val="22"/>
          <w:szCs w:val="22"/>
        </w:rPr>
      </w:pPr>
      <w:r w:rsidRPr="00F2124C">
        <w:rPr>
          <w:sz w:val="22"/>
          <w:szCs w:val="22"/>
        </w:rPr>
        <w:t>Erakorraline läbivaatus (ootamatult tekkinud haigestumise / terviserikke korral).</w:t>
      </w:r>
    </w:p>
    <w:p w14:paraId="46888BC8" w14:textId="77777777" w:rsidR="00170DBD" w:rsidRDefault="00170DBD" w:rsidP="00170DBD">
      <w:pPr>
        <w:rPr>
          <w:sz w:val="22"/>
          <w:szCs w:val="22"/>
        </w:rPr>
      </w:pPr>
    </w:p>
    <w:p w14:paraId="376C80CE" w14:textId="77777777" w:rsidR="00170DBD" w:rsidRDefault="00170DBD" w:rsidP="00170DBD">
      <w:pPr>
        <w:rPr>
          <w:sz w:val="22"/>
          <w:szCs w:val="22"/>
        </w:rPr>
      </w:pPr>
    </w:p>
    <w:p w14:paraId="13A1F233" w14:textId="3E95C9E9" w:rsidR="00170DBD" w:rsidRPr="000931CC" w:rsidRDefault="00170DBD" w:rsidP="00170DBD">
      <w:pPr>
        <w:rPr>
          <w:b/>
          <w:bCs/>
          <w:sz w:val="28"/>
          <w:szCs w:val="28"/>
        </w:rPr>
      </w:pPr>
      <w:r w:rsidRPr="000931CC">
        <w:rPr>
          <w:b/>
          <w:bCs/>
          <w:sz w:val="28"/>
          <w:szCs w:val="28"/>
        </w:rPr>
        <w:t>Avaldus saata</w:t>
      </w:r>
      <w:r w:rsidRPr="000931CC">
        <w:rPr>
          <w:sz w:val="28"/>
          <w:szCs w:val="28"/>
        </w:rPr>
        <w:t xml:space="preserve"> </w:t>
      </w:r>
      <w:r w:rsidRPr="000931CC">
        <w:rPr>
          <w:b/>
          <w:bCs/>
          <w:sz w:val="28"/>
          <w:szCs w:val="28"/>
        </w:rPr>
        <w:t>meiliaadressil</w:t>
      </w:r>
      <w:r w:rsidR="000931CC" w:rsidRPr="000931CC">
        <w:rPr>
          <w:b/>
          <w:bCs/>
          <w:sz w:val="28"/>
          <w:szCs w:val="28"/>
        </w:rPr>
        <w:t>e</w:t>
      </w:r>
      <w:r w:rsidRPr="000931CC">
        <w:rPr>
          <w:b/>
          <w:bCs/>
          <w:sz w:val="28"/>
          <w:szCs w:val="28"/>
        </w:rPr>
        <w:t>: kool@arte.edu.ee</w:t>
      </w:r>
    </w:p>
    <w:p w14:paraId="207CB742" w14:textId="77777777" w:rsidR="00F2124C" w:rsidRPr="000931CC" w:rsidRDefault="00F2124C" w:rsidP="00F2124C">
      <w:pPr>
        <w:ind w:left="285"/>
        <w:rPr>
          <w:b/>
          <w:bCs/>
          <w:sz w:val="28"/>
          <w:szCs w:val="28"/>
        </w:rPr>
      </w:pPr>
    </w:p>
    <w:p w14:paraId="577A6BCB" w14:textId="77777777" w:rsidR="00EB2C60" w:rsidRPr="00F122D2" w:rsidRDefault="00EB2C60" w:rsidP="00EB2C60">
      <w:pPr>
        <w:jc w:val="both"/>
        <w:rPr>
          <w:b/>
          <w:lang w:eastAsia="et-EE"/>
        </w:rPr>
      </w:pPr>
      <w:r w:rsidRPr="00F122D2">
        <w:rPr>
          <w:b/>
          <w:lang w:eastAsia="et-EE"/>
        </w:rPr>
        <w:t>NÕUSOLEK ISIKUANDMETE TÖÖTLEMISEKS</w:t>
      </w:r>
    </w:p>
    <w:p w14:paraId="0E861F0B" w14:textId="77777777" w:rsidR="00EB2C60" w:rsidRPr="00F122D2" w:rsidRDefault="00EB2C60" w:rsidP="00EB2C60">
      <w:pPr>
        <w:jc w:val="both"/>
        <w:rPr>
          <w:b/>
          <w:lang w:eastAsia="et-EE"/>
        </w:rPr>
      </w:pPr>
    </w:p>
    <w:p w14:paraId="4AA79F65" w14:textId="6CEC3EFD" w:rsidR="00F2124C" w:rsidRPr="00F2124C" w:rsidRDefault="00EB2C60" w:rsidP="00F2124C">
      <w:pPr>
        <w:pStyle w:val="Title"/>
        <w:rPr>
          <w:rFonts w:ascii="Times New Roman" w:hAnsi="Times New Roman"/>
          <w:sz w:val="22"/>
          <w:szCs w:val="22"/>
        </w:rPr>
      </w:pPr>
      <w:r w:rsidRPr="00F122D2">
        <w:rPr>
          <w:rFonts w:ascii="Times New Roman" w:hAnsi="Times New Roman"/>
          <w:sz w:val="22"/>
          <w:szCs w:val="22"/>
          <w:lang w:eastAsia="et-EE"/>
        </w:rPr>
        <w:t xml:space="preserve">Isikuandmete vastutav töötleja </w:t>
      </w:r>
      <w:r w:rsidRPr="00895E26">
        <w:rPr>
          <w:rFonts w:ascii="Times New Roman" w:hAnsi="Times New Roman"/>
          <w:b/>
          <w:sz w:val="22"/>
          <w:szCs w:val="22"/>
          <w:lang w:eastAsia="et-EE"/>
        </w:rPr>
        <w:t xml:space="preserve">Tallinna </w:t>
      </w:r>
      <w:proofErr w:type="spellStart"/>
      <w:r w:rsidRPr="00895E26">
        <w:rPr>
          <w:rFonts w:ascii="Times New Roman" w:hAnsi="Times New Roman"/>
          <w:b/>
          <w:sz w:val="22"/>
          <w:szCs w:val="22"/>
          <w:lang w:eastAsia="et-EE"/>
        </w:rPr>
        <w:t>Arte</w:t>
      </w:r>
      <w:proofErr w:type="spellEnd"/>
      <w:r w:rsidRPr="00895E26">
        <w:rPr>
          <w:rFonts w:ascii="Times New Roman" w:hAnsi="Times New Roman"/>
          <w:b/>
          <w:sz w:val="22"/>
          <w:szCs w:val="22"/>
          <w:lang w:eastAsia="et-EE"/>
        </w:rPr>
        <w:t xml:space="preserve"> Gümnaasium</w:t>
      </w:r>
      <w:r w:rsidRPr="00F122D2">
        <w:rPr>
          <w:rFonts w:ascii="Times New Roman" w:hAnsi="Times New Roman"/>
          <w:sz w:val="22"/>
          <w:szCs w:val="22"/>
          <w:lang w:eastAsia="et-EE"/>
        </w:rPr>
        <w:t xml:space="preserve"> (edaspidi </w:t>
      </w:r>
      <w:r w:rsidRPr="00F122D2">
        <w:rPr>
          <w:rFonts w:ascii="Times New Roman" w:hAnsi="Times New Roman"/>
          <w:i/>
          <w:sz w:val="22"/>
          <w:szCs w:val="22"/>
          <w:lang w:eastAsia="et-EE"/>
        </w:rPr>
        <w:t>kool</w:t>
      </w:r>
      <w:r w:rsidRPr="00F122D2">
        <w:rPr>
          <w:rFonts w:ascii="Times New Roman" w:hAnsi="Times New Roman"/>
          <w:sz w:val="22"/>
          <w:szCs w:val="22"/>
          <w:lang w:eastAsia="et-EE"/>
        </w:rPr>
        <w:t xml:space="preserve">),  </w:t>
      </w:r>
      <w:r w:rsidRPr="00F122D2">
        <w:rPr>
          <w:rFonts w:ascii="Times New Roman" w:hAnsi="Times New Roman"/>
          <w:sz w:val="22"/>
          <w:szCs w:val="22"/>
        </w:rPr>
        <w:t>E. Vilde tee 62, Tallinn, 13421</w:t>
      </w:r>
    </w:p>
    <w:p w14:paraId="3298F5B8" w14:textId="77777777" w:rsidR="00F2124C" w:rsidRDefault="00F2124C" w:rsidP="00EB2C60">
      <w:pPr>
        <w:jc w:val="both"/>
        <w:rPr>
          <w:lang w:eastAsia="et-EE"/>
        </w:rPr>
      </w:pPr>
    </w:p>
    <w:p w14:paraId="26F3F387" w14:textId="076B1889" w:rsidR="00EB2C60" w:rsidRPr="00F2124C" w:rsidRDefault="00EB2C60" w:rsidP="00EB2C60">
      <w:pPr>
        <w:jc w:val="both"/>
        <w:rPr>
          <w:sz w:val="22"/>
          <w:szCs w:val="22"/>
          <w:lang w:eastAsia="et-EE"/>
        </w:rPr>
      </w:pPr>
      <w:r w:rsidRPr="00F2124C">
        <w:rPr>
          <w:sz w:val="22"/>
          <w:szCs w:val="22"/>
          <w:lang w:eastAsia="et-EE"/>
        </w:rPr>
        <w:t>Annan koolile nõusoleku avalikustada oma lapse järgmisi isikuandmeid  järgmistel eesmärkidel (tehke ruutu märge):</w:t>
      </w:r>
    </w:p>
    <w:tbl>
      <w:tblPr>
        <w:tblW w:w="0" w:type="auto"/>
        <w:tblLook w:val="04A0" w:firstRow="1" w:lastRow="0" w:firstColumn="1" w:lastColumn="0" w:noHBand="0" w:noVBand="1"/>
      </w:tblPr>
      <w:tblGrid>
        <w:gridCol w:w="436"/>
        <w:gridCol w:w="8641"/>
      </w:tblGrid>
      <w:tr w:rsidR="00EB2C60" w:rsidRPr="00F2124C" w14:paraId="0EB37B67" w14:textId="77777777" w:rsidTr="006B406C">
        <w:trPr>
          <w:trHeight w:val="283"/>
        </w:trPr>
        <w:sdt>
          <w:sdtPr>
            <w:rPr>
              <w:sz w:val="22"/>
              <w:szCs w:val="22"/>
              <w:lang w:eastAsia="et-EE"/>
            </w:rPr>
            <w:id w:val="586819080"/>
            <w14:checkbox>
              <w14:checked w14:val="0"/>
              <w14:checkedState w14:val="2612" w14:font="MS Gothic"/>
              <w14:uncheckedState w14:val="2610" w14:font="MS Gothic"/>
            </w14:checkbox>
          </w:sdtPr>
          <w:sdtContent>
            <w:tc>
              <w:tcPr>
                <w:tcW w:w="283" w:type="dxa"/>
              </w:tcPr>
              <w:p w14:paraId="77D245DA" w14:textId="1882654B" w:rsidR="00EB2C60" w:rsidRPr="00F2124C" w:rsidRDefault="00AC4E3C" w:rsidP="009C4F95">
                <w:pPr>
                  <w:jc w:val="both"/>
                  <w:rPr>
                    <w:sz w:val="22"/>
                    <w:szCs w:val="22"/>
                    <w:lang w:eastAsia="et-EE"/>
                  </w:rPr>
                </w:pPr>
                <w:r>
                  <w:rPr>
                    <w:rFonts w:ascii="MS Gothic" w:eastAsia="MS Gothic" w:hAnsi="MS Gothic" w:hint="eastAsia"/>
                    <w:sz w:val="22"/>
                    <w:szCs w:val="22"/>
                    <w:lang w:eastAsia="et-EE"/>
                  </w:rPr>
                  <w:t>☐</w:t>
                </w:r>
              </w:p>
            </w:tc>
          </w:sdtContent>
        </w:sdt>
        <w:tc>
          <w:tcPr>
            <w:tcW w:w="8641" w:type="dxa"/>
            <w:vMerge w:val="restart"/>
            <w:tcBorders>
              <w:left w:val="nil"/>
            </w:tcBorders>
          </w:tcPr>
          <w:p w14:paraId="58CEA4CB"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lapse foto</w:t>
            </w:r>
          </w:p>
          <w:p w14:paraId="0A94EF78"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Avalikustamise eesmärk  on jagada teavet kooli tegevuse kohta ning tunnustada last tubli saavutuse eest.</w:t>
            </w:r>
          </w:p>
        </w:tc>
      </w:tr>
      <w:tr w:rsidR="00EB2C60" w:rsidRPr="00F2124C" w14:paraId="449AF3E8" w14:textId="77777777" w:rsidTr="006B406C">
        <w:trPr>
          <w:trHeight w:val="499"/>
        </w:trPr>
        <w:tc>
          <w:tcPr>
            <w:tcW w:w="283" w:type="dxa"/>
          </w:tcPr>
          <w:p w14:paraId="1691E9B9" w14:textId="77777777" w:rsidR="00EB2C60" w:rsidRPr="00F2124C" w:rsidRDefault="00EB2C60" w:rsidP="009C4F95">
            <w:pPr>
              <w:jc w:val="both"/>
              <w:rPr>
                <w:sz w:val="22"/>
                <w:szCs w:val="22"/>
                <w:lang w:eastAsia="et-EE"/>
              </w:rPr>
            </w:pPr>
          </w:p>
        </w:tc>
        <w:tc>
          <w:tcPr>
            <w:tcW w:w="8641" w:type="dxa"/>
            <w:vMerge/>
          </w:tcPr>
          <w:p w14:paraId="76C026BC"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p>
        </w:tc>
      </w:tr>
      <w:tr w:rsidR="00EB2C60" w:rsidRPr="00F2124C" w14:paraId="49A698EE" w14:textId="77777777" w:rsidTr="006B406C">
        <w:trPr>
          <w:trHeight w:val="283"/>
        </w:trPr>
        <w:sdt>
          <w:sdtPr>
            <w:rPr>
              <w:sz w:val="22"/>
              <w:szCs w:val="22"/>
              <w:lang w:eastAsia="et-EE"/>
            </w:rPr>
            <w:id w:val="-801070983"/>
            <w14:checkbox>
              <w14:checked w14:val="0"/>
              <w14:checkedState w14:val="2612" w14:font="MS Gothic"/>
              <w14:uncheckedState w14:val="2610" w14:font="MS Gothic"/>
            </w14:checkbox>
          </w:sdtPr>
          <w:sdtContent>
            <w:tc>
              <w:tcPr>
                <w:tcW w:w="283" w:type="dxa"/>
              </w:tcPr>
              <w:p w14:paraId="078BDDA2" w14:textId="222DB082" w:rsidR="00EB2C60" w:rsidRPr="00F2124C" w:rsidRDefault="00AC4E3C" w:rsidP="009C4F95">
                <w:pPr>
                  <w:jc w:val="both"/>
                  <w:rPr>
                    <w:sz w:val="22"/>
                    <w:szCs w:val="22"/>
                    <w:lang w:eastAsia="et-EE"/>
                  </w:rPr>
                </w:pPr>
                <w:r>
                  <w:rPr>
                    <w:rFonts w:ascii="MS Gothic" w:eastAsia="MS Gothic" w:hAnsi="MS Gothic" w:hint="eastAsia"/>
                    <w:sz w:val="22"/>
                    <w:szCs w:val="22"/>
                    <w:lang w:eastAsia="et-EE"/>
                  </w:rPr>
                  <w:t>☐</w:t>
                </w:r>
              </w:p>
            </w:tc>
          </w:sdtContent>
        </w:sdt>
        <w:tc>
          <w:tcPr>
            <w:tcW w:w="8641" w:type="dxa"/>
            <w:vMerge w:val="restart"/>
            <w:tcBorders>
              <w:left w:val="nil"/>
            </w:tcBorders>
          </w:tcPr>
          <w:p w14:paraId="1BC234DE"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lapse nimi</w:t>
            </w:r>
          </w:p>
          <w:p w14:paraId="0472F827" w14:textId="77777777" w:rsidR="00EB2C60" w:rsidRPr="00F2124C" w:rsidRDefault="00EB2C60" w:rsidP="009C4F95">
            <w:pPr>
              <w:jc w:val="both"/>
              <w:rPr>
                <w:sz w:val="22"/>
                <w:szCs w:val="22"/>
                <w:lang w:eastAsia="et-EE"/>
              </w:rPr>
            </w:pPr>
            <w:r w:rsidRPr="00F2124C">
              <w:rPr>
                <w:sz w:val="22"/>
                <w:szCs w:val="22"/>
                <w:lang w:eastAsia="et-EE"/>
              </w:rPr>
              <w:t>Avalikustamise eesmärk on jagada teavet kooli tegevuse, nt huviringide, võistluste ja etenduste kohta ning tunnustada last tubli saavutuse, nt olümpiaadi võitmise või võistlusel auhinnalise koha saamise eest.</w:t>
            </w:r>
          </w:p>
        </w:tc>
      </w:tr>
      <w:tr w:rsidR="00EB2C60" w:rsidRPr="00F2124C" w14:paraId="3BA588D4" w14:textId="77777777" w:rsidTr="006B406C">
        <w:trPr>
          <w:trHeight w:val="499"/>
        </w:trPr>
        <w:tc>
          <w:tcPr>
            <w:tcW w:w="283" w:type="dxa"/>
          </w:tcPr>
          <w:p w14:paraId="1745B51C" w14:textId="77777777" w:rsidR="00EB2C60" w:rsidRPr="00F2124C" w:rsidRDefault="00EB2C60" w:rsidP="009C4F95">
            <w:pPr>
              <w:jc w:val="both"/>
              <w:rPr>
                <w:sz w:val="22"/>
                <w:szCs w:val="22"/>
                <w:lang w:eastAsia="et-EE"/>
              </w:rPr>
            </w:pPr>
          </w:p>
        </w:tc>
        <w:tc>
          <w:tcPr>
            <w:tcW w:w="8641" w:type="dxa"/>
            <w:vMerge/>
          </w:tcPr>
          <w:p w14:paraId="6841B40F"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p>
        </w:tc>
      </w:tr>
      <w:tr w:rsidR="00EB2C60" w:rsidRPr="00F2124C" w14:paraId="1D638A1C" w14:textId="77777777" w:rsidTr="006B406C">
        <w:trPr>
          <w:trHeight w:val="283"/>
        </w:trPr>
        <w:sdt>
          <w:sdtPr>
            <w:rPr>
              <w:sz w:val="22"/>
              <w:szCs w:val="22"/>
              <w:lang w:eastAsia="et-EE"/>
            </w:rPr>
            <w:id w:val="-1321260867"/>
            <w14:checkbox>
              <w14:checked w14:val="0"/>
              <w14:checkedState w14:val="2612" w14:font="MS Gothic"/>
              <w14:uncheckedState w14:val="2610" w14:font="MS Gothic"/>
            </w14:checkbox>
          </w:sdtPr>
          <w:sdtContent>
            <w:tc>
              <w:tcPr>
                <w:tcW w:w="283" w:type="dxa"/>
              </w:tcPr>
              <w:p w14:paraId="587EFDA3" w14:textId="6F4E6465" w:rsidR="00EB2C60" w:rsidRPr="00F2124C" w:rsidRDefault="00AC4E3C" w:rsidP="009C4F95">
                <w:pPr>
                  <w:jc w:val="both"/>
                  <w:rPr>
                    <w:sz w:val="22"/>
                    <w:szCs w:val="22"/>
                    <w:lang w:eastAsia="et-EE"/>
                  </w:rPr>
                </w:pPr>
                <w:r>
                  <w:rPr>
                    <w:rFonts w:ascii="MS Gothic" w:eastAsia="MS Gothic" w:hAnsi="MS Gothic" w:hint="eastAsia"/>
                    <w:sz w:val="22"/>
                    <w:szCs w:val="22"/>
                    <w:lang w:eastAsia="et-EE"/>
                  </w:rPr>
                  <w:t>☐</w:t>
                </w:r>
              </w:p>
            </w:tc>
          </w:sdtContent>
        </w:sdt>
        <w:tc>
          <w:tcPr>
            <w:tcW w:w="8641" w:type="dxa"/>
            <w:vMerge w:val="restart"/>
            <w:tcBorders>
              <w:left w:val="nil"/>
            </w:tcBorders>
          </w:tcPr>
          <w:p w14:paraId="1AD54124"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lapse koolitööd ja nende salvestused</w:t>
            </w:r>
          </w:p>
          <w:p w14:paraId="0230BD47"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Avalikustamise eesmärk on tunnustada heade saavutuste eest ja kajastada kooli tegevust.</w:t>
            </w:r>
          </w:p>
          <w:p w14:paraId="22D9ECF0" w14:textId="77777777" w:rsidR="00EB2C60" w:rsidRPr="00F2124C" w:rsidRDefault="00EB2C60" w:rsidP="009C4F95">
            <w:pPr>
              <w:jc w:val="both"/>
              <w:rPr>
                <w:sz w:val="22"/>
                <w:szCs w:val="22"/>
                <w:lang w:eastAsia="et-EE"/>
              </w:rPr>
            </w:pPr>
          </w:p>
        </w:tc>
      </w:tr>
      <w:tr w:rsidR="00EB2C60" w:rsidRPr="00F2124C" w14:paraId="7DE23942" w14:textId="77777777" w:rsidTr="006B406C">
        <w:trPr>
          <w:trHeight w:val="499"/>
        </w:trPr>
        <w:tc>
          <w:tcPr>
            <w:tcW w:w="283" w:type="dxa"/>
          </w:tcPr>
          <w:p w14:paraId="0EB61344" w14:textId="77777777" w:rsidR="00EB2C60" w:rsidRPr="00F2124C" w:rsidRDefault="00EB2C60" w:rsidP="009C4F95">
            <w:pPr>
              <w:jc w:val="both"/>
              <w:rPr>
                <w:sz w:val="22"/>
                <w:szCs w:val="22"/>
                <w:lang w:eastAsia="et-EE"/>
              </w:rPr>
            </w:pPr>
          </w:p>
        </w:tc>
        <w:tc>
          <w:tcPr>
            <w:tcW w:w="8641" w:type="dxa"/>
            <w:vMerge/>
          </w:tcPr>
          <w:p w14:paraId="7A0DC8EE"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p>
        </w:tc>
      </w:tr>
      <w:tr w:rsidR="00EB2C60" w:rsidRPr="00F2124C" w14:paraId="36E5694A" w14:textId="77777777" w:rsidTr="006B406C">
        <w:trPr>
          <w:trHeight w:val="283"/>
        </w:trPr>
        <w:sdt>
          <w:sdtPr>
            <w:rPr>
              <w:sz w:val="22"/>
              <w:szCs w:val="22"/>
              <w:lang w:eastAsia="et-EE"/>
            </w:rPr>
            <w:id w:val="944733192"/>
            <w14:checkbox>
              <w14:checked w14:val="0"/>
              <w14:checkedState w14:val="2612" w14:font="MS Gothic"/>
              <w14:uncheckedState w14:val="2610" w14:font="MS Gothic"/>
            </w14:checkbox>
          </w:sdtPr>
          <w:sdtContent>
            <w:tc>
              <w:tcPr>
                <w:tcW w:w="283" w:type="dxa"/>
              </w:tcPr>
              <w:p w14:paraId="6ABBA145" w14:textId="4B9E05C5" w:rsidR="00EB2C60" w:rsidRPr="00F2124C" w:rsidRDefault="00AC4E3C" w:rsidP="009C4F95">
                <w:pPr>
                  <w:jc w:val="both"/>
                  <w:rPr>
                    <w:sz w:val="22"/>
                    <w:szCs w:val="22"/>
                    <w:lang w:eastAsia="et-EE"/>
                  </w:rPr>
                </w:pPr>
                <w:r>
                  <w:rPr>
                    <w:rFonts w:ascii="MS Gothic" w:eastAsia="MS Gothic" w:hAnsi="MS Gothic" w:hint="eastAsia"/>
                    <w:sz w:val="22"/>
                    <w:szCs w:val="22"/>
                    <w:lang w:eastAsia="et-EE"/>
                  </w:rPr>
                  <w:t>☐</w:t>
                </w:r>
              </w:p>
            </w:tc>
          </w:sdtContent>
        </w:sdt>
        <w:tc>
          <w:tcPr>
            <w:tcW w:w="8641" w:type="dxa"/>
            <w:vMerge w:val="restart"/>
            <w:tcBorders>
              <w:left w:val="nil"/>
            </w:tcBorders>
          </w:tcPr>
          <w:p w14:paraId="3B26BD7E"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kooli huviringides tehtud tööd ja nende salvestused</w:t>
            </w:r>
          </w:p>
          <w:p w14:paraId="5840540D"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Avalikustamise eesmärk on tunnustada heade saavutuste eest ja kajastada huviringide tegevust.</w:t>
            </w:r>
          </w:p>
        </w:tc>
      </w:tr>
      <w:tr w:rsidR="00EB2C60" w:rsidRPr="00F2124C" w14:paraId="76A7B153" w14:textId="77777777" w:rsidTr="006B406C">
        <w:trPr>
          <w:trHeight w:val="499"/>
        </w:trPr>
        <w:tc>
          <w:tcPr>
            <w:tcW w:w="283" w:type="dxa"/>
          </w:tcPr>
          <w:p w14:paraId="1A050B4F" w14:textId="77777777" w:rsidR="00EB2C60" w:rsidRPr="00F2124C" w:rsidRDefault="00EB2C60" w:rsidP="009C4F95">
            <w:pPr>
              <w:jc w:val="both"/>
              <w:rPr>
                <w:sz w:val="22"/>
                <w:szCs w:val="22"/>
                <w:lang w:eastAsia="et-EE"/>
              </w:rPr>
            </w:pPr>
          </w:p>
        </w:tc>
        <w:tc>
          <w:tcPr>
            <w:tcW w:w="8641" w:type="dxa"/>
            <w:vMerge/>
          </w:tcPr>
          <w:p w14:paraId="4E8F9DDB"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p>
        </w:tc>
      </w:tr>
    </w:tbl>
    <w:p w14:paraId="1A4AA408" w14:textId="77777777" w:rsidR="00EB2C60" w:rsidRPr="00F2124C" w:rsidRDefault="00EB2C60" w:rsidP="00EB2C60">
      <w:pPr>
        <w:jc w:val="both"/>
        <w:rPr>
          <w:sz w:val="22"/>
          <w:szCs w:val="22"/>
          <w:lang w:eastAsia="et-EE"/>
        </w:rPr>
      </w:pPr>
      <w:r w:rsidRPr="00F2124C">
        <w:rPr>
          <w:sz w:val="22"/>
          <w:szCs w:val="22"/>
          <w:lang w:eastAsia="et-EE"/>
        </w:rPr>
        <w:t>Luban neid andmeid avalikustada:</w:t>
      </w:r>
    </w:p>
    <w:tbl>
      <w:tblPr>
        <w:tblW w:w="0" w:type="auto"/>
        <w:tblLook w:val="04A0" w:firstRow="1" w:lastRow="0" w:firstColumn="1" w:lastColumn="0" w:noHBand="0" w:noVBand="1"/>
      </w:tblPr>
      <w:tblGrid>
        <w:gridCol w:w="436"/>
        <w:gridCol w:w="8643"/>
      </w:tblGrid>
      <w:tr w:rsidR="00EB2C60" w:rsidRPr="00F2124C" w14:paraId="27178BBC" w14:textId="77777777" w:rsidTr="006B406C">
        <w:trPr>
          <w:trHeight w:val="283"/>
        </w:trPr>
        <w:sdt>
          <w:sdtPr>
            <w:rPr>
              <w:sz w:val="22"/>
              <w:szCs w:val="22"/>
              <w:lang w:eastAsia="et-EE"/>
            </w:rPr>
            <w:id w:val="-1396203493"/>
            <w14:checkbox>
              <w14:checked w14:val="0"/>
              <w14:checkedState w14:val="2612" w14:font="MS Gothic"/>
              <w14:uncheckedState w14:val="2610" w14:font="MS Gothic"/>
            </w14:checkbox>
          </w:sdtPr>
          <w:sdtContent>
            <w:tc>
              <w:tcPr>
                <w:tcW w:w="283" w:type="dxa"/>
              </w:tcPr>
              <w:p w14:paraId="3C838985"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1D3F7927"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kooli stendil</w:t>
            </w:r>
          </w:p>
        </w:tc>
      </w:tr>
      <w:tr w:rsidR="00EB2C60" w:rsidRPr="00F2124C" w14:paraId="224104D6" w14:textId="77777777" w:rsidTr="006B406C">
        <w:trPr>
          <w:trHeight w:val="283"/>
        </w:trPr>
        <w:sdt>
          <w:sdtPr>
            <w:rPr>
              <w:sz w:val="22"/>
              <w:szCs w:val="22"/>
              <w:lang w:eastAsia="et-EE"/>
            </w:rPr>
            <w:id w:val="2089186852"/>
            <w14:checkbox>
              <w14:checked w14:val="0"/>
              <w14:checkedState w14:val="2612" w14:font="MS Gothic"/>
              <w14:uncheckedState w14:val="2610" w14:font="MS Gothic"/>
            </w14:checkbox>
          </w:sdtPr>
          <w:sdtContent>
            <w:tc>
              <w:tcPr>
                <w:tcW w:w="283" w:type="dxa"/>
              </w:tcPr>
              <w:p w14:paraId="4D587879"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5612973E"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kooli veebilehel</w:t>
            </w:r>
          </w:p>
        </w:tc>
      </w:tr>
      <w:tr w:rsidR="00EB2C60" w:rsidRPr="00F2124C" w14:paraId="0F5CBF39" w14:textId="77777777" w:rsidTr="006B406C">
        <w:trPr>
          <w:trHeight w:val="283"/>
        </w:trPr>
        <w:sdt>
          <w:sdtPr>
            <w:rPr>
              <w:sz w:val="22"/>
              <w:szCs w:val="22"/>
              <w:lang w:eastAsia="et-EE"/>
            </w:rPr>
            <w:id w:val="-1709257839"/>
            <w14:checkbox>
              <w14:checked w14:val="0"/>
              <w14:checkedState w14:val="2612" w14:font="MS Gothic"/>
              <w14:uncheckedState w14:val="2610" w14:font="MS Gothic"/>
            </w14:checkbox>
          </w:sdtPr>
          <w:sdtContent>
            <w:tc>
              <w:tcPr>
                <w:tcW w:w="283" w:type="dxa"/>
              </w:tcPr>
              <w:p w14:paraId="33633B04"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00DBE7EA"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kooli Facebooki-lehel või muus sotsiaalmeediakanalis</w:t>
            </w:r>
          </w:p>
        </w:tc>
      </w:tr>
      <w:tr w:rsidR="00EB2C60" w:rsidRPr="00F2124C" w14:paraId="359C8FDD" w14:textId="77777777" w:rsidTr="006B406C">
        <w:trPr>
          <w:trHeight w:val="283"/>
        </w:trPr>
        <w:sdt>
          <w:sdtPr>
            <w:rPr>
              <w:sz w:val="22"/>
              <w:szCs w:val="22"/>
              <w:lang w:eastAsia="et-EE"/>
            </w:rPr>
            <w:id w:val="-227459948"/>
            <w14:checkbox>
              <w14:checked w14:val="0"/>
              <w14:checkedState w14:val="2612" w14:font="MS Gothic"/>
              <w14:uncheckedState w14:val="2610" w14:font="MS Gothic"/>
            </w14:checkbox>
          </w:sdtPr>
          <w:sdtContent>
            <w:tc>
              <w:tcPr>
                <w:tcW w:w="283" w:type="dxa"/>
              </w:tcPr>
              <w:p w14:paraId="74209E8F"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226FC9C7"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kooli aastaraamatus</w:t>
            </w:r>
          </w:p>
        </w:tc>
      </w:tr>
      <w:tr w:rsidR="00EB2C60" w:rsidRPr="00F2124C" w14:paraId="2B4A273D" w14:textId="77777777" w:rsidTr="006B406C">
        <w:trPr>
          <w:trHeight w:val="283"/>
        </w:trPr>
        <w:sdt>
          <w:sdtPr>
            <w:rPr>
              <w:sz w:val="22"/>
              <w:szCs w:val="22"/>
              <w:lang w:eastAsia="et-EE"/>
            </w:rPr>
            <w:id w:val="1186563953"/>
            <w14:checkbox>
              <w14:checked w14:val="0"/>
              <w14:checkedState w14:val="2612" w14:font="MS Gothic"/>
              <w14:uncheckedState w14:val="2610" w14:font="MS Gothic"/>
            </w14:checkbox>
          </w:sdtPr>
          <w:sdtContent>
            <w:tc>
              <w:tcPr>
                <w:tcW w:w="283" w:type="dxa"/>
              </w:tcPr>
              <w:p w14:paraId="5247F071"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2CE0131E"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õpilastööde näitusel</w:t>
            </w:r>
          </w:p>
        </w:tc>
      </w:tr>
      <w:tr w:rsidR="00EB2C60" w:rsidRPr="00F2124C" w14:paraId="5EB8AFFC" w14:textId="77777777" w:rsidTr="006B406C">
        <w:trPr>
          <w:trHeight w:val="283"/>
        </w:trPr>
        <w:sdt>
          <w:sdtPr>
            <w:rPr>
              <w:sz w:val="22"/>
              <w:szCs w:val="22"/>
              <w:lang w:eastAsia="et-EE"/>
            </w:rPr>
            <w:id w:val="1471707993"/>
            <w14:checkbox>
              <w14:checked w14:val="0"/>
              <w14:checkedState w14:val="2612" w14:font="MS Gothic"/>
              <w14:uncheckedState w14:val="2610" w14:font="MS Gothic"/>
            </w14:checkbox>
          </w:sdtPr>
          <w:sdtContent>
            <w:tc>
              <w:tcPr>
                <w:tcW w:w="283" w:type="dxa"/>
              </w:tcPr>
              <w:p w14:paraId="56D0119F"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0740DF06"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ajakirjanduses</w:t>
            </w:r>
          </w:p>
        </w:tc>
      </w:tr>
      <w:tr w:rsidR="00EB2C60" w:rsidRPr="00F2124C" w14:paraId="3B8C5F45" w14:textId="77777777" w:rsidTr="006B406C">
        <w:trPr>
          <w:trHeight w:val="283"/>
        </w:trPr>
        <w:sdt>
          <w:sdtPr>
            <w:rPr>
              <w:sz w:val="22"/>
              <w:szCs w:val="22"/>
              <w:lang w:eastAsia="et-EE"/>
            </w:rPr>
            <w:id w:val="1361552371"/>
            <w14:checkbox>
              <w14:checked w14:val="0"/>
              <w14:checkedState w14:val="2612" w14:font="MS Gothic"/>
              <w14:uncheckedState w14:val="2610" w14:font="MS Gothic"/>
            </w14:checkbox>
          </w:sdtPr>
          <w:sdtContent>
            <w:tc>
              <w:tcPr>
                <w:tcW w:w="283" w:type="dxa"/>
              </w:tcPr>
              <w:p w14:paraId="6E444956"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4CBE4C92"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haridusüritustel</w:t>
            </w:r>
          </w:p>
        </w:tc>
      </w:tr>
      <w:tr w:rsidR="00EB2C60" w:rsidRPr="00F2124C" w14:paraId="3CA0CCB4" w14:textId="77777777" w:rsidTr="006B406C">
        <w:trPr>
          <w:trHeight w:val="283"/>
        </w:trPr>
        <w:sdt>
          <w:sdtPr>
            <w:rPr>
              <w:sz w:val="22"/>
              <w:szCs w:val="22"/>
              <w:lang w:eastAsia="et-EE"/>
            </w:rPr>
            <w:id w:val="194737065"/>
            <w14:checkbox>
              <w14:checked w14:val="0"/>
              <w14:checkedState w14:val="2612" w14:font="MS Gothic"/>
              <w14:uncheckedState w14:val="2610" w14:font="MS Gothic"/>
            </w14:checkbox>
          </w:sdtPr>
          <w:sdtContent>
            <w:tc>
              <w:tcPr>
                <w:tcW w:w="283" w:type="dxa"/>
              </w:tcPr>
              <w:p w14:paraId="132FB8EE" w14:textId="77777777" w:rsidR="00EB2C60" w:rsidRPr="00F2124C" w:rsidRDefault="006C69E7" w:rsidP="009C4F95">
                <w:pPr>
                  <w:jc w:val="both"/>
                  <w:rPr>
                    <w:sz w:val="22"/>
                    <w:szCs w:val="22"/>
                    <w:lang w:eastAsia="et-EE"/>
                  </w:rPr>
                </w:pPr>
                <w:r w:rsidRPr="00F2124C">
                  <w:rPr>
                    <w:rFonts w:ascii="MS Gothic" w:eastAsia="MS Gothic" w:hAnsi="MS Gothic" w:hint="eastAsia"/>
                    <w:sz w:val="22"/>
                    <w:szCs w:val="22"/>
                    <w:lang w:eastAsia="et-EE"/>
                  </w:rPr>
                  <w:t>☐</w:t>
                </w:r>
              </w:p>
            </w:tc>
          </w:sdtContent>
        </w:sdt>
        <w:tc>
          <w:tcPr>
            <w:tcW w:w="8643" w:type="dxa"/>
          </w:tcPr>
          <w:p w14:paraId="28D6344A"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Tallinna Haridusameti aastaraamatus</w:t>
            </w:r>
          </w:p>
        </w:tc>
      </w:tr>
    </w:tbl>
    <w:p w14:paraId="7FD9FCB7" w14:textId="77777777" w:rsidR="00EB2C60" w:rsidRPr="00F2124C" w:rsidRDefault="00EB2C60" w:rsidP="00EB2C60">
      <w:pPr>
        <w:contextualSpacing/>
        <w:jc w:val="both"/>
        <w:rPr>
          <w:sz w:val="22"/>
          <w:szCs w:val="22"/>
          <w:lang w:eastAsia="et-EE"/>
        </w:rPr>
      </w:pPr>
    </w:p>
    <w:p w14:paraId="68C0E4D3" w14:textId="77777777" w:rsidR="00EB2C60" w:rsidRPr="00F2124C" w:rsidRDefault="00EB2C60" w:rsidP="00EB2C60">
      <w:pPr>
        <w:contextualSpacing/>
        <w:jc w:val="both"/>
        <w:rPr>
          <w:sz w:val="22"/>
          <w:szCs w:val="22"/>
          <w:lang w:eastAsia="et-EE"/>
        </w:rPr>
      </w:pPr>
      <w:r w:rsidRPr="00F2124C">
        <w:rPr>
          <w:sz w:val="22"/>
          <w:szCs w:val="22"/>
          <w:lang w:eastAsia="et-EE"/>
        </w:rPr>
        <w:t>Annan koolile nõusoleku kasutada oma e-posti aadressi järgmiselt:</w:t>
      </w:r>
    </w:p>
    <w:tbl>
      <w:tblPr>
        <w:tblW w:w="9067" w:type="dxa"/>
        <w:tblLook w:val="04A0" w:firstRow="1" w:lastRow="0" w:firstColumn="1" w:lastColumn="0" w:noHBand="0" w:noVBand="1"/>
      </w:tblPr>
      <w:tblGrid>
        <w:gridCol w:w="436"/>
        <w:gridCol w:w="8631"/>
      </w:tblGrid>
      <w:tr w:rsidR="00EB2C60" w:rsidRPr="00F2124C" w14:paraId="49676E31" w14:textId="77777777" w:rsidTr="006B406C">
        <w:trPr>
          <w:trHeight w:val="283"/>
        </w:trPr>
        <w:sdt>
          <w:sdtPr>
            <w:rPr>
              <w:sz w:val="22"/>
              <w:szCs w:val="22"/>
              <w:lang w:eastAsia="et-EE"/>
            </w:rPr>
            <w:id w:val="1657569209"/>
            <w14:checkbox>
              <w14:checked w14:val="0"/>
              <w14:checkedState w14:val="2612" w14:font="MS Gothic"/>
              <w14:uncheckedState w14:val="2610" w14:font="MS Gothic"/>
            </w14:checkbox>
          </w:sdtPr>
          <w:sdtContent>
            <w:tc>
              <w:tcPr>
                <w:tcW w:w="421" w:type="dxa"/>
              </w:tcPr>
              <w:p w14:paraId="4B1765AB" w14:textId="77777777" w:rsidR="00EB2C60" w:rsidRPr="00F2124C" w:rsidRDefault="006C69E7" w:rsidP="009C4F95">
                <w:pPr>
                  <w:contextualSpacing/>
                  <w:jc w:val="both"/>
                  <w:rPr>
                    <w:sz w:val="22"/>
                    <w:szCs w:val="22"/>
                    <w:lang w:eastAsia="et-EE"/>
                  </w:rPr>
                </w:pPr>
                <w:r w:rsidRPr="00F2124C">
                  <w:rPr>
                    <w:rFonts w:ascii="MS Gothic" w:eastAsia="MS Gothic" w:hAnsi="MS Gothic" w:hint="eastAsia"/>
                    <w:sz w:val="22"/>
                    <w:szCs w:val="22"/>
                    <w:lang w:eastAsia="et-EE"/>
                  </w:rPr>
                  <w:t>☐</w:t>
                </w:r>
              </w:p>
            </w:tc>
          </w:sdtContent>
        </w:sdt>
        <w:tc>
          <w:tcPr>
            <w:tcW w:w="8646" w:type="dxa"/>
            <w:vMerge w:val="restart"/>
            <w:tcBorders>
              <w:left w:val="nil"/>
            </w:tcBorders>
          </w:tcPr>
          <w:p w14:paraId="5BA423FE"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 xml:space="preserve">lisada see klassi meililisti piiranguteta </w:t>
            </w:r>
          </w:p>
          <w:p w14:paraId="43059D11"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Lapsevanemate meililisti eesmärk on võimaldada neil omavahel suhelda ning lihtsustada kooli ja kodu teabevahetust.</w:t>
            </w:r>
          </w:p>
        </w:tc>
      </w:tr>
      <w:tr w:rsidR="00EB2C60" w:rsidRPr="00F2124C" w14:paraId="1FF21473" w14:textId="77777777" w:rsidTr="006B406C">
        <w:trPr>
          <w:trHeight w:val="382"/>
        </w:trPr>
        <w:tc>
          <w:tcPr>
            <w:tcW w:w="421" w:type="dxa"/>
          </w:tcPr>
          <w:p w14:paraId="1FFB1F8D" w14:textId="77777777" w:rsidR="00EB2C60" w:rsidRPr="00F2124C" w:rsidRDefault="00EB2C60" w:rsidP="009C4F95">
            <w:pPr>
              <w:contextualSpacing/>
              <w:jc w:val="both"/>
              <w:rPr>
                <w:sz w:val="22"/>
                <w:szCs w:val="22"/>
                <w:lang w:eastAsia="et-EE"/>
              </w:rPr>
            </w:pPr>
          </w:p>
        </w:tc>
        <w:tc>
          <w:tcPr>
            <w:tcW w:w="8646" w:type="dxa"/>
            <w:vMerge/>
          </w:tcPr>
          <w:p w14:paraId="7FF61E37"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p>
        </w:tc>
      </w:tr>
      <w:tr w:rsidR="00EB2C60" w:rsidRPr="00F2124C" w14:paraId="6CC9ED88" w14:textId="77777777" w:rsidTr="006B406C">
        <w:trPr>
          <w:trHeight w:val="283"/>
        </w:trPr>
        <w:sdt>
          <w:sdtPr>
            <w:rPr>
              <w:sz w:val="22"/>
              <w:szCs w:val="22"/>
              <w:lang w:eastAsia="et-EE"/>
            </w:rPr>
            <w:id w:val="1021437582"/>
            <w14:checkbox>
              <w14:checked w14:val="0"/>
              <w14:checkedState w14:val="2612" w14:font="MS Gothic"/>
              <w14:uncheckedState w14:val="2610" w14:font="MS Gothic"/>
            </w14:checkbox>
          </w:sdtPr>
          <w:sdtContent>
            <w:tc>
              <w:tcPr>
                <w:tcW w:w="421" w:type="dxa"/>
              </w:tcPr>
              <w:p w14:paraId="25074BFB" w14:textId="77777777" w:rsidR="00EB2C60" w:rsidRPr="00F2124C" w:rsidRDefault="006C69E7" w:rsidP="009C4F95">
                <w:pPr>
                  <w:contextualSpacing/>
                  <w:jc w:val="both"/>
                  <w:rPr>
                    <w:sz w:val="22"/>
                    <w:szCs w:val="22"/>
                    <w:lang w:eastAsia="et-EE"/>
                  </w:rPr>
                </w:pPr>
                <w:r w:rsidRPr="00F2124C">
                  <w:rPr>
                    <w:rFonts w:ascii="MS Gothic" w:eastAsia="MS Gothic" w:hAnsi="MS Gothic" w:hint="eastAsia"/>
                    <w:sz w:val="22"/>
                    <w:szCs w:val="22"/>
                    <w:lang w:eastAsia="et-EE"/>
                  </w:rPr>
                  <w:t>☐</w:t>
                </w:r>
              </w:p>
            </w:tc>
          </w:sdtContent>
        </w:sdt>
        <w:tc>
          <w:tcPr>
            <w:tcW w:w="8646" w:type="dxa"/>
            <w:vMerge w:val="restart"/>
            <w:tcBorders>
              <w:left w:val="nil"/>
            </w:tcBorders>
          </w:tcPr>
          <w:p w14:paraId="23FAAB9C"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 xml:space="preserve">saata e-posti aadressile teavet </w:t>
            </w:r>
            <w:proofErr w:type="spellStart"/>
            <w:r w:rsidRPr="00F2124C">
              <w:rPr>
                <w:sz w:val="22"/>
                <w:szCs w:val="22"/>
                <w:lang w:eastAsia="et-EE"/>
              </w:rPr>
              <w:t>lastelaagrite</w:t>
            </w:r>
            <w:proofErr w:type="spellEnd"/>
            <w:r w:rsidRPr="00F2124C">
              <w:rPr>
                <w:sz w:val="22"/>
                <w:szCs w:val="22"/>
                <w:lang w:eastAsia="et-EE"/>
              </w:rPr>
              <w:t>, kooliväliste huviringide jm laste arengut toetava tegevuse kohta</w:t>
            </w:r>
          </w:p>
          <w:p w14:paraId="629647D3"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r w:rsidRPr="00F2124C">
              <w:rPr>
                <w:sz w:val="22"/>
                <w:szCs w:val="22"/>
                <w:lang w:eastAsia="et-EE"/>
              </w:rPr>
              <w:t>Teabe edastamise eesmärk on aidata lapsevanemal leida lapsele arendavat koolivälist tegevust.</w:t>
            </w:r>
          </w:p>
          <w:p w14:paraId="3A4E66C9" w14:textId="77777777" w:rsidR="00EB2C60" w:rsidRPr="00F2124C" w:rsidRDefault="00EB2C60" w:rsidP="009C4F95">
            <w:pPr>
              <w:contextualSpacing/>
              <w:jc w:val="both"/>
              <w:rPr>
                <w:sz w:val="22"/>
                <w:szCs w:val="22"/>
                <w:lang w:eastAsia="et-EE"/>
              </w:rPr>
            </w:pPr>
          </w:p>
        </w:tc>
      </w:tr>
      <w:tr w:rsidR="00EB2C60" w:rsidRPr="00F2124C" w14:paraId="680D595C" w14:textId="77777777" w:rsidTr="006B406C">
        <w:trPr>
          <w:trHeight w:val="502"/>
        </w:trPr>
        <w:tc>
          <w:tcPr>
            <w:tcW w:w="421" w:type="dxa"/>
          </w:tcPr>
          <w:p w14:paraId="19AA634F" w14:textId="77777777" w:rsidR="00EB2C60" w:rsidRPr="00F2124C" w:rsidRDefault="00EB2C60" w:rsidP="009C4F95">
            <w:pPr>
              <w:contextualSpacing/>
              <w:jc w:val="both"/>
              <w:rPr>
                <w:sz w:val="22"/>
                <w:szCs w:val="22"/>
                <w:lang w:eastAsia="et-EE"/>
              </w:rPr>
            </w:pPr>
          </w:p>
        </w:tc>
        <w:tc>
          <w:tcPr>
            <w:tcW w:w="8646" w:type="dxa"/>
            <w:vMerge/>
          </w:tcPr>
          <w:p w14:paraId="38B08C91" w14:textId="77777777" w:rsidR="00EB2C60" w:rsidRPr="00F2124C" w:rsidRDefault="00EB2C60" w:rsidP="009C4F95">
            <w:pPr>
              <w:overflowPunct w:val="0"/>
              <w:autoSpaceDE w:val="0"/>
              <w:autoSpaceDN w:val="0"/>
              <w:adjustRightInd w:val="0"/>
              <w:contextualSpacing/>
              <w:jc w:val="both"/>
              <w:textAlignment w:val="baseline"/>
              <w:rPr>
                <w:sz w:val="22"/>
                <w:szCs w:val="22"/>
                <w:lang w:eastAsia="et-EE"/>
              </w:rPr>
            </w:pPr>
          </w:p>
        </w:tc>
      </w:tr>
    </w:tbl>
    <w:p w14:paraId="632A1196" w14:textId="77777777" w:rsidR="00EB2C60" w:rsidRPr="00F2124C" w:rsidRDefault="00EB2C60" w:rsidP="00EB2C60">
      <w:pPr>
        <w:jc w:val="both"/>
        <w:rPr>
          <w:b/>
          <w:sz w:val="22"/>
          <w:szCs w:val="22"/>
          <w:lang w:eastAsia="et-EE"/>
        </w:rPr>
      </w:pPr>
      <w:r w:rsidRPr="00F2124C">
        <w:rPr>
          <w:b/>
          <w:sz w:val="22"/>
          <w:szCs w:val="22"/>
          <w:lang w:eastAsia="et-EE"/>
        </w:rPr>
        <w:t>Eriliigilised isikuandmed</w:t>
      </w:r>
    </w:p>
    <w:tbl>
      <w:tblPr>
        <w:tblW w:w="9067" w:type="dxa"/>
        <w:tblLook w:val="04A0" w:firstRow="1" w:lastRow="0" w:firstColumn="1" w:lastColumn="0" w:noHBand="0" w:noVBand="1"/>
      </w:tblPr>
      <w:tblGrid>
        <w:gridCol w:w="436"/>
        <w:gridCol w:w="8631"/>
      </w:tblGrid>
      <w:tr w:rsidR="00EB2C60" w:rsidRPr="00F2124C" w14:paraId="25594E15" w14:textId="77777777" w:rsidTr="006B406C">
        <w:trPr>
          <w:trHeight w:val="283"/>
        </w:trPr>
        <w:sdt>
          <w:sdtPr>
            <w:rPr>
              <w:sz w:val="22"/>
              <w:szCs w:val="22"/>
              <w:lang w:eastAsia="et-EE"/>
            </w:rPr>
            <w:id w:val="1043637035"/>
            <w14:checkbox>
              <w14:checked w14:val="0"/>
              <w14:checkedState w14:val="2612" w14:font="MS Gothic"/>
              <w14:uncheckedState w14:val="2610" w14:font="MS Gothic"/>
            </w14:checkbox>
          </w:sdtPr>
          <w:sdtContent>
            <w:tc>
              <w:tcPr>
                <w:tcW w:w="283" w:type="dxa"/>
              </w:tcPr>
              <w:p w14:paraId="5FF1884C" w14:textId="77777777" w:rsidR="00EB2C60" w:rsidRPr="00F2124C" w:rsidRDefault="006B406C" w:rsidP="009C4F95">
                <w:pPr>
                  <w:jc w:val="both"/>
                  <w:rPr>
                    <w:b/>
                    <w:sz w:val="22"/>
                    <w:szCs w:val="22"/>
                    <w:lang w:eastAsia="et-EE"/>
                  </w:rPr>
                </w:pPr>
                <w:r w:rsidRPr="00F2124C">
                  <w:rPr>
                    <w:rFonts w:ascii="MS Gothic" w:eastAsia="MS Gothic" w:hAnsi="MS Gothic" w:hint="eastAsia"/>
                    <w:sz w:val="22"/>
                    <w:szCs w:val="22"/>
                    <w:lang w:eastAsia="et-EE"/>
                  </w:rPr>
                  <w:t>☐</w:t>
                </w:r>
              </w:p>
            </w:tc>
          </w:sdtContent>
        </w:sdt>
        <w:tc>
          <w:tcPr>
            <w:tcW w:w="8784" w:type="dxa"/>
            <w:vMerge w:val="restart"/>
            <w:tcBorders>
              <w:left w:val="nil"/>
            </w:tcBorders>
          </w:tcPr>
          <w:p w14:paraId="5006BF86" w14:textId="77777777" w:rsidR="00EB2C60" w:rsidRPr="00F2124C" w:rsidRDefault="00EB2C60" w:rsidP="009C4F95">
            <w:pPr>
              <w:overflowPunct w:val="0"/>
              <w:autoSpaceDE w:val="0"/>
              <w:autoSpaceDN w:val="0"/>
              <w:adjustRightInd w:val="0"/>
              <w:contextualSpacing/>
              <w:textAlignment w:val="baseline"/>
              <w:rPr>
                <w:sz w:val="22"/>
                <w:szCs w:val="22"/>
                <w:lang w:eastAsia="et-EE"/>
              </w:rPr>
            </w:pPr>
            <w:r w:rsidRPr="00F2124C">
              <w:rPr>
                <w:sz w:val="22"/>
                <w:szCs w:val="22"/>
                <w:lang w:eastAsia="et-EE"/>
              </w:rPr>
              <w:t>Annan koolile nõusoleku töödelda oma alaealise lapse terviseandmeid tema elu ja tervise kaitseks (terviseseisund, mille tõttu võib laps vajada abi ravimite võtmisel või ei saa osaleda mõnes tegevuses, nt kehalise kasvatuse tunnis; erivajadusel kiirabi väljakutsumine kooli):</w:t>
            </w:r>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384"/>
            </w:tblGrid>
            <w:tr w:rsidR="006C69E7" w:rsidRPr="00F2124C" w14:paraId="2AB74D1F" w14:textId="77777777" w:rsidTr="006B406C">
              <w:tc>
                <w:tcPr>
                  <w:tcW w:w="8384" w:type="dxa"/>
                  <w:tcBorders>
                    <w:bottom w:val="dotted" w:sz="4" w:space="0" w:color="auto"/>
                  </w:tcBorders>
                </w:tcPr>
                <w:p w14:paraId="2DEE5172" w14:textId="77777777" w:rsidR="006C69E7" w:rsidRPr="00F2124C" w:rsidRDefault="006C69E7" w:rsidP="009C4F95">
                  <w:pPr>
                    <w:overflowPunct w:val="0"/>
                    <w:autoSpaceDE w:val="0"/>
                    <w:autoSpaceDN w:val="0"/>
                    <w:adjustRightInd w:val="0"/>
                    <w:contextualSpacing/>
                    <w:textAlignment w:val="baseline"/>
                    <w:rPr>
                      <w:sz w:val="22"/>
                      <w:szCs w:val="22"/>
                      <w:lang w:eastAsia="et-EE"/>
                    </w:rPr>
                  </w:pPr>
                </w:p>
              </w:tc>
            </w:tr>
            <w:tr w:rsidR="006C69E7" w:rsidRPr="00F2124C" w14:paraId="54D76AFE" w14:textId="77777777" w:rsidTr="006B406C">
              <w:tc>
                <w:tcPr>
                  <w:tcW w:w="8384" w:type="dxa"/>
                  <w:tcBorders>
                    <w:top w:val="dotted" w:sz="4" w:space="0" w:color="auto"/>
                  </w:tcBorders>
                </w:tcPr>
                <w:p w14:paraId="55165568" w14:textId="77777777" w:rsidR="006C69E7" w:rsidRPr="00F2124C" w:rsidRDefault="006C69E7" w:rsidP="009C4F95">
                  <w:pPr>
                    <w:overflowPunct w:val="0"/>
                    <w:autoSpaceDE w:val="0"/>
                    <w:autoSpaceDN w:val="0"/>
                    <w:adjustRightInd w:val="0"/>
                    <w:contextualSpacing/>
                    <w:textAlignment w:val="baseline"/>
                    <w:rPr>
                      <w:sz w:val="22"/>
                      <w:szCs w:val="22"/>
                      <w:lang w:eastAsia="et-EE"/>
                    </w:rPr>
                  </w:pPr>
                </w:p>
              </w:tc>
            </w:tr>
          </w:tbl>
          <w:p w14:paraId="673087E9" w14:textId="77777777" w:rsidR="00EB2C60" w:rsidRPr="00F2124C" w:rsidRDefault="00EB2C60" w:rsidP="009C4F95">
            <w:pPr>
              <w:overflowPunct w:val="0"/>
              <w:autoSpaceDE w:val="0"/>
              <w:autoSpaceDN w:val="0"/>
              <w:adjustRightInd w:val="0"/>
              <w:contextualSpacing/>
              <w:textAlignment w:val="baseline"/>
              <w:rPr>
                <w:sz w:val="22"/>
                <w:szCs w:val="22"/>
                <w:lang w:eastAsia="et-EE"/>
              </w:rPr>
            </w:pPr>
          </w:p>
          <w:p w14:paraId="4BDAD63A" w14:textId="77777777" w:rsidR="00EB2C60" w:rsidRPr="00F2124C" w:rsidRDefault="00EB2C60" w:rsidP="009C4F95">
            <w:pPr>
              <w:overflowPunct w:val="0"/>
              <w:autoSpaceDE w:val="0"/>
              <w:autoSpaceDN w:val="0"/>
              <w:adjustRightInd w:val="0"/>
              <w:textAlignment w:val="baseline"/>
              <w:rPr>
                <w:sz w:val="22"/>
                <w:szCs w:val="22"/>
                <w:lang w:eastAsia="et-EE"/>
              </w:rPr>
            </w:pPr>
            <w:r w:rsidRPr="00F2124C">
              <w:rPr>
                <w:sz w:val="22"/>
                <w:szCs w:val="22"/>
                <w:lang w:eastAsia="et-EE"/>
              </w:rPr>
              <w:t>Lapse terviseandmete töötlemise eesmärk on lapse elu ja tervise kaitse ning turvalise keskkonna tagamine koolis.</w:t>
            </w:r>
          </w:p>
        </w:tc>
      </w:tr>
      <w:tr w:rsidR="00EB2C60" w:rsidRPr="00F2124C" w14:paraId="397E4E4B" w14:textId="77777777" w:rsidTr="006B406C">
        <w:trPr>
          <w:trHeight w:val="467"/>
        </w:trPr>
        <w:tc>
          <w:tcPr>
            <w:tcW w:w="283" w:type="dxa"/>
          </w:tcPr>
          <w:p w14:paraId="6E153B64" w14:textId="77777777" w:rsidR="00EB2C60" w:rsidRPr="00F2124C" w:rsidRDefault="00EB2C60" w:rsidP="009C4F95">
            <w:pPr>
              <w:jc w:val="both"/>
              <w:rPr>
                <w:b/>
                <w:sz w:val="22"/>
                <w:szCs w:val="22"/>
                <w:lang w:eastAsia="et-EE"/>
              </w:rPr>
            </w:pPr>
          </w:p>
        </w:tc>
        <w:tc>
          <w:tcPr>
            <w:tcW w:w="8784" w:type="dxa"/>
            <w:vMerge/>
          </w:tcPr>
          <w:p w14:paraId="3F945B45" w14:textId="77777777" w:rsidR="00EB2C60" w:rsidRPr="00F2124C" w:rsidRDefault="00EB2C60" w:rsidP="009C4F95">
            <w:pPr>
              <w:overflowPunct w:val="0"/>
              <w:autoSpaceDE w:val="0"/>
              <w:autoSpaceDN w:val="0"/>
              <w:adjustRightInd w:val="0"/>
              <w:contextualSpacing/>
              <w:textAlignment w:val="baseline"/>
              <w:rPr>
                <w:sz w:val="22"/>
                <w:szCs w:val="22"/>
                <w:lang w:eastAsia="et-EE"/>
              </w:rPr>
            </w:pPr>
          </w:p>
        </w:tc>
      </w:tr>
      <w:tr w:rsidR="00EB2C60" w:rsidRPr="00F2124C" w14:paraId="05BE59F5" w14:textId="77777777" w:rsidTr="006B406C">
        <w:trPr>
          <w:trHeight w:val="283"/>
        </w:trPr>
        <w:sdt>
          <w:sdtPr>
            <w:rPr>
              <w:sz w:val="22"/>
              <w:szCs w:val="22"/>
              <w:lang w:eastAsia="et-EE"/>
            </w:rPr>
            <w:id w:val="221947614"/>
            <w14:checkbox>
              <w14:checked w14:val="0"/>
              <w14:checkedState w14:val="2612" w14:font="MS Gothic"/>
              <w14:uncheckedState w14:val="2610" w14:font="MS Gothic"/>
            </w14:checkbox>
          </w:sdtPr>
          <w:sdtContent>
            <w:tc>
              <w:tcPr>
                <w:tcW w:w="283" w:type="dxa"/>
              </w:tcPr>
              <w:p w14:paraId="3D8E601F" w14:textId="77777777" w:rsidR="00EB2C60" w:rsidRPr="00F2124C" w:rsidRDefault="006B406C" w:rsidP="009C4F95">
                <w:pPr>
                  <w:jc w:val="both"/>
                  <w:rPr>
                    <w:b/>
                    <w:sz w:val="22"/>
                    <w:szCs w:val="22"/>
                    <w:lang w:eastAsia="et-EE"/>
                  </w:rPr>
                </w:pPr>
                <w:r w:rsidRPr="00F2124C">
                  <w:rPr>
                    <w:rFonts w:ascii="MS Gothic" w:eastAsia="MS Gothic" w:hAnsi="MS Gothic" w:hint="eastAsia"/>
                    <w:sz w:val="22"/>
                    <w:szCs w:val="22"/>
                    <w:lang w:eastAsia="et-EE"/>
                  </w:rPr>
                  <w:t>☐</w:t>
                </w:r>
              </w:p>
            </w:tc>
          </w:sdtContent>
        </w:sdt>
        <w:tc>
          <w:tcPr>
            <w:tcW w:w="8784" w:type="dxa"/>
            <w:vMerge w:val="restart"/>
            <w:tcBorders>
              <w:left w:val="nil"/>
            </w:tcBorders>
          </w:tcPr>
          <w:p w14:paraId="1A0A6D0A" w14:textId="77777777" w:rsidR="00EB2C60" w:rsidRPr="00F2124C" w:rsidRDefault="00EB2C60" w:rsidP="009C4F95">
            <w:pPr>
              <w:overflowPunct w:val="0"/>
              <w:autoSpaceDE w:val="0"/>
              <w:autoSpaceDN w:val="0"/>
              <w:adjustRightInd w:val="0"/>
              <w:contextualSpacing/>
              <w:textAlignment w:val="baseline"/>
              <w:rPr>
                <w:sz w:val="22"/>
                <w:szCs w:val="22"/>
                <w:lang w:eastAsia="et-EE"/>
              </w:rPr>
            </w:pPr>
            <w:r w:rsidRPr="00F2124C">
              <w:rPr>
                <w:sz w:val="22"/>
                <w:szCs w:val="22"/>
                <w:lang w:eastAsia="et-EE"/>
              </w:rPr>
              <w:t>Annan koolile nõusoleku töödelda oma alaealise haridusliku erivajadusega lapse andmeid tema õppe korraldamiseks (maakondliku nõustamiskomisjoni otsus või õppenõustaja soovitus).</w:t>
            </w:r>
          </w:p>
          <w:p w14:paraId="1D05E211" w14:textId="77777777" w:rsidR="00EB2C60" w:rsidRPr="00F2124C" w:rsidRDefault="00EB2C60" w:rsidP="009C4F95">
            <w:pPr>
              <w:overflowPunct w:val="0"/>
              <w:autoSpaceDE w:val="0"/>
              <w:autoSpaceDN w:val="0"/>
              <w:adjustRightInd w:val="0"/>
              <w:contextualSpacing/>
              <w:textAlignment w:val="baseline"/>
              <w:rPr>
                <w:sz w:val="22"/>
                <w:szCs w:val="22"/>
                <w:lang w:eastAsia="et-EE"/>
              </w:rPr>
            </w:pPr>
            <w:r w:rsidRPr="00F2124C">
              <w:rPr>
                <w:sz w:val="22"/>
                <w:szCs w:val="22"/>
                <w:lang w:eastAsia="et-EE"/>
              </w:rPr>
              <w:t>Lapse andmete töötlemise eesmärk on võimetekohase õppe ning turvalise keskkonna tagamine koolis.</w:t>
            </w:r>
          </w:p>
        </w:tc>
      </w:tr>
      <w:tr w:rsidR="00EB2C60" w14:paraId="6EC5B4BF" w14:textId="77777777" w:rsidTr="006B406C">
        <w:trPr>
          <w:trHeight w:val="332"/>
        </w:trPr>
        <w:tc>
          <w:tcPr>
            <w:tcW w:w="283" w:type="dxa"/>
          </w:tcPr>
          <w:p w14:paraId="728DACD2" w14:textId="77777777" w:rsidR="00EB2C60" w:rsidRPr="009C4F95" w:rsidRDefault="00EB2C60" w:rsidP="009C4F95">
            <w:pPr>
              <w:jc w:val="both"/>
              <w:rPr>
                <w:b/>
                <w:lang w:eastAsia="et-EE"/>
              </w:rPr>
            </w:pPr>
          </w:p>
        </w:tc>
        <w:tc>
          <w:tcPr>
            <w:tcW w:w="8784" w:type="dxa"/>
            <w:vMerge/>
          </w:tcPr>
          <w:p w14:paraId="402BE38F" w14:textId="77777777" w:rsidR="00EB2C60" w:rsidRPr="00F122D2" w:rsidRDefault="00EB2C60" w:rsidP="009C4F95">
            <w:pPr>
              <w:overflowPunct w:val="0"/>
              <w:autoSpaceDE w:val="0"/>
              <w:autoSpaceDN w:val="0"/>
              <w:adjustRightInd w:val="0"/>
              <w:contextualSpacing/>
              <w:textAlignment w:val="baseline"/>
              <w:rPr>
                <w:lang w:eastAsia="et-EE"/>
              </w:rPr>
            </w:pPr>
          </w:p>
        </w:tc>
      </w:tr>
    </w:tbl>
    <w:p w14:paraId="45C6A32F" w14:textId="5D74B1AE" w:rsidR="00F2124C" w:rsidRDefault="00F2124C">
      <w:pPr>
        <w:rPr>
          <w:b/>
          <w:lang w:eastAsia="et-EE"/>
        </w:rPr>
      </w:pPr>
    </w:p>
    <w:p w14:paraId="5ECD0E20" w14:textId="77777777" w:rsidR="00EB2C60" w:rsidRDefault="00EB2C60" w:rsidP="00EB2C60">
      <w:pPr>
        <w:jc w:val="both"/>
        <w:rPr>
          <w:b/>
          <w:lang w:eastAsia="et-EE"/>
        </w:rPr>
      </w:pPr>
      <w:r w:rsidRPr="00F122D2">
        <w:rPr>
          <w:b/>
          <w:lang w:eastAsia="et-EE"/>
        </w:rPr>
        <w:t>Andmekaitsetingimused nõusoleku alusel isikuandmete töötlemise korral</w:t>
      </w:r>
    </w:p>
    <w:p w14:paraId="7BA3CA5F" w14:textId="77777777" w:rsidR="00EB2C60" w:rsidRPr="00F122D2" w:rsidRDefault="00EB2C60" w:rsidP="00EB2C60">
      <w:pPr>
        <w:jc w:val="both"/>
        <w:rPr>
          <w:b/>
          <w:lang w:eastAsia="et-EE"/>
        </w:rPr>
      </w:pPr>
    </w:p>
    <w:p w14:paraId="55979C2A" w14:textId="77777777" w:rsidR="00EB2C60" w:rsidRPr="00F122D2" w:rsidRDefault="00EB2C60" w:rsidP="00EB2C60">
      <w:pPr>
        <w:pStyle w:val="ListParagraph"/>
        <w:numPr>
          <w:ilvl w:val="0"/>
          <w:numId w:val="5"/>
        </w:numPr>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Õiguslik alus</w:t>
      </w:r>
    </w:p>
    <w:p w14:paraId="344EE8A0" w14:textId="77777777" w:rsidR="00EB2C60" w:rsidRPr="00F122D2" w:rsidRDefault="00EB2C60" w:rsidP="00EB2C60">
      <w:pPr>
        <w:overflowPunct w:val="0"/>
        <w:autoSpaceDE w:val="0"/>
        <w:autoSpaceDN w:val="0"/>
        <w:adjustRightInd w:val="0"/>
        <w:textAlignment w:val="baseline"/>
        <w:rPr>
          <w:lang w:eastAsia="et-EE"/>
        </w:rPr>
      </w:pPr>
      <w:r w:rsidRPr="00F122D2">
        <w:rPr>
          <w:lang w:eastAsia="et-EE"/>
        </w:rPr>
        <w:t>Andmete töötlemise õiguslik alus on nõusolek. NB! Kõigi ülejäänud andmete töötlemine, mida kool lapsevanemalt nõuab, toimub õigusaktidega sätestatud kohustuste täitmiseks.</w:t>
      </w:r>
    </w:p>
    <w:p w14:paraId="523F1525" w14:textId="77777777" w:rsidR="00EB2C60" w:rsidRPr="00F122D2" w:rsidRDefault="00EB2C60" w:rsidP="00EB2C60">
      <w:pPr>
        <w:pStyle w:val="ListParagraph"/>
        <w:numPr>
          <w:ilvl w:val="0"/>
          <w:numId w:val="5"/>
        </w:numPr>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Lapsevanema õigused</w:t>
      </w:r>
    </w:p>
    <w:p w14:paraId="591B102B" w14:textId="77777777" w:rsidR="00EB2C60" w:rsidRPr="00F122D2" w:rsidRDefault="00EB2C60" w:rsidP="00EB2C60">
      <w:pPr>
        <w:pStyle w:val="ListParagraph"/>
        <w:numPr>
          <w:ilvl w:val="1"/>
          <w:numId w:val="5"/>
        </w:numPr>
        <w:tabs>
          <w:tab w:val="left" w:pos="426"/>
        </w:tabs>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Nõusoleku tagasivõtmine</w:t>
      </w:r>
    </w:p>
    <w:p w14:paraId="7E4838C1" w14:textId="77777777" w:rsidR="00EB2C60" w:rsidRDefault="00EB2C60" w:rsidP="00EB2C60">
      <w:pPr>
        <w:overflowPunct w:val="0"/>
        <w:autoSpaceDE w:val="0"/>
        <w:autoSpaceDN w:val="0"/>
        <w:adjustRightInd w:val="0"/>
        <w:ind w:left="709"/>
        <w:textAlignment w:val="baseline"/>
        <w:rPr>
          <w:lang w:eastAsia="et-EE"/>
        </w:rPr>
      </w:pPr>
      <w:r w:rsidRPr="00F122D2">
        <w:rPr>
          <w:lang w:eastAsia="et-EE"/>
        </w:rPr>
        <w:t xml:space="preserve">Lapsevanemal on õigus nõusolek igal ajal tagasi võtta. Nõusoleku tagasivõtmiseks tuleb lapsevanemal </w:t>
      </w:r>
      <w:r>
        <w:rPr>
          <w:lang w:eastAsia="et-EE"/>
        </w:rPr>
        <w:t xml:space="preserve">täita uus isikuandmete töötlemise nõusoleku avaldus ning edastada see allkirjastatult kooli kantseleisse või digiallkirjaga emailile </w:t>
      </w:r>
      <w:hyperlink r:id="rId8" w:history="1">
        <w:r w:rsidRPr="00EF30DC">
          <w:rPr>
            <w:rStyle w:val="Hyperlink"/>
            <w:lang w:eastAsia="et-EE"/>
          </w:rPr>
          <w:t>andmekaitse@arte.edu.ee</w:t>
        </w:r>
      </w:hyperlink>
      <w:r w:rsidRPr="00F122D2">
        <w:rPr>
          <w:lang w:eastAsia="et-EE"/>
        </w:rPr>
        <w:t>.</w:t>
      </w:r>
      <w:r>
        <w:rPr>
          <w:lang w:eastAsia="et-EE"/>
        </w:rPr>
        <w:t xml:space="preserve"> </w:t>
      </w:r>
    </w:p>
    <w:p w14:paraId="33B63CF9" w14:textId="77777777" w:rsidR="00EB2C60" w:rsidRPr="00096240" w:rsidRDefault="00EB2C60" w:rsidP="00EB2C60">
      <w:pPr>
        <w:pStyle w:val="ListParagraph"/>
        <w:numPr>
          <w:ilvl w:val="1"/>
          <w:numId w:val="5"/>
        </w:numPr>
        <w:overflowPunct w:val="0"/>
        <w:autoSpaceDE w:val="0"/>
        <w:autoSpaceDN w:val="0"/>
        <w:adjustRightInd w:val="0"/>
        <w:spacing w:after="0" w:line="240" w:lineRule="auto"/>
        <w:textAlignment w:val="baseline"/>
        <w:rPr>
          <w:rFonts w:ascii="Times New Roman" w:eastAsia="Times New Roman" w:hAnsi="Times New Roman"/>
          <w:b/>
          <w:lang w:eastAsia="et-EE"/>
        </w:rPr>
      </w:pPr>
      <w:r w:rsidRPr="00096240">
        <w:rPr>
          <w:rFonts w:ascii="Times New Roman" w:eastAsia="Times New Roman" w:hAnsi="Times New Roman"/>
          <w:b/>
          <w:lang w:eastAsia="et-EE"/>
        </w:rPr>
        <w:t>Andmete saamine, parandamine, piiramine ja kustutamine</w:t>
      </w:r>
    </w:p>
    <w:p w14:paraId="714DF5D8" w14:textId="77777777" w:rsidR="00EB2C60" w:rsidRPr="00F122D2" w:rsidRDefault="00EB2C60" w:rsidP="00EB2C60">
      <w:pPr>
        <w:pStyle w:val="ListParagraph"/>
        <w:numPr>
          <w:ilvl w:val="2"/>
          <w:numId w:val="5"/>
        </w:numPr>
        <w:spacing w:after="0" w:line="240" w:lineRule="auto"/>
        <w:rPr>
          <w:rFonts w:ascii="Times New Roman" w:eastAsia="Times New Roman" w:hAnsi="Times New Roman"/>
          <w:lang w:eastAsia="et-EE"/>
        </w:rPr>
      </w:pPr>
      <w:r w:rsidRPr="00F122D2">
        <w:rPr>
          <w:rFonts w:ascii="Times New Roman" w:eastAsia="Times New Roman" w:hAnsi="Times New Roman"/>
          <w:lang w:eastAsia="et-EE"/>
        </w:rPr>
        <w:t>Lapsevanemal on õigus saada koolilt kõiki andmeid, mida kool tema alaealise lapse kohta nõusoleku alusel töötleb.</w:t>
      </w:r>
    </w:p>
    <w:p w14:paraId="56DD540E" w14:textId="77777777" w:rsidR="00EB2C60" w:rsidRPr="008646F0" w:rsidRDefault="00EB2C60" w:rsidP="00EB2C60">
      <w:pPr>
        <w:pStyle w:val="ListParagraph"/>
        <w:numPr>
          <w:ilvl w:val="2"/>
          <w:numId w:val="5"/>
        </w:numPr>
        <w:spacing w:after="0" w:line="240" w:lineRule="auto"/>
        <w:rPr>
          <w:rFonts w:ascii="Times New Roman" w:eastAsia="Times New Roman" w:hAnsi="Times New Roman"/>
          <w:lang w:eastAsia="et-EE"/>
        </w:rPr>
      </w:pPr>
      <w:r w:rsidRPr="00F122D2">
        <w:rPr>
          <w:rFonts w:ascii="Times New Roman" w:eastAsia="Times New Roman" w:hAnsi="Times New Roman"/>
          <w:lang w:eastAsia="et-EE"/>
        </w:rPr>
        <w:t>Kool parandab või kustutab nõusoleku alusel töödeldavaid isikuandmeid lapsevanema taotluse alusel. Taotlus tuleb esitada e-posti aadressil</w:t>
      </w:r>
      <w:r>
        <w:rPr>
          <w:rFonts w:ascii="Times New Roman" w:eastAsia="Times New Roman" w:hAnsi="Times New Roman"/>
          <w:lang w:eastAsia="et-EE"/>
        </w:rPr>
        <w:t xml:space="preserve"> </w:t>
      </w:r>
      <w:hyperlink r:id="rId9" w:history="1">
        <w:r w:rsidRPr="00EF30DC">
          <w:rPr>
            <w:rStyle w:val="Hyperlink"/>
            <w:rFonts w:ascii="Times New Roman" w:eastAsia="Times New Roman" w:hAnsi="Times New Roman"/>
            <w:lang w:eastAsia="et-EE"/>
          </w:rPr>
          <w:t>andmekaitse@arte.edu.ee</w:t>
        </w:r>
      </w:hyperlink>
      <w:r>
        <w:rPr>
          <w:rStyle w:val="Hyperlink"/>
          <w:rFonts w:ascii="Times New Roman" w:eastAsia="Times New Roman" w:hAnsi="Times New Roman"/>
          <w:lang w:eastAsia="et-EE"/>
        </w:rPr>
        <w:t xml:space="preserve">. </w:t>
      </w:r>
    </w:p>
    <w:p w14:paraId="03EE8F35" w14:textId="77777777" w:rsidR="00EB2C60" w:rsidRPr="00F122D2" w:rsidRDefault="00EB2C60" w:rsidP="00EB2C60">
      <w:pPr>
        <w:pStyle w:val="ListParagraph"/>
        <w:numPr>
          <w:ilvl w:val="2"/>
          <w:numId w:val="5"/>
        </w:numPr>
        <w:spacing w:after="0" w:line="240" w:lineRule="auto"/>
        <w:rPr>
          <w:rFonts w:ascii="Times New Roman" w:eastAsia="Times New Roman" w:hAnsi="Times New Roman"/>
          <w:lang w:eastAsia="et-EE"/>
        </w:rPr>
      </w:pPr>
      <w:r w:rsidRPr="00F122D2">
        <w:rPr>
          <w:rFonts w:ascii="Times New Roman" w:eastAsia="Times New Roman" w:hAnsi="Times New Roman"/>
          <w:lang w:eastAsia="et-EE"/>
        </w:rPr>
        <w:t>Kool vastab kõigile lapsevanema õigustega seotud pöördumistele esimesel võimalusel või kuni 30 päeva jooksul. Kui lapsevanema pöördumine on selgelt põhjendamatu või ülemäärane, on koolil õigus jätta see täitmata või nõuda täitmise eest mõistlikku tasu.</w:t>
      </w:r>
    </w:p>
    <w:p w14:paraId="71F889DD" w14:textId="77777777" w:rsidR="00EB2C60" w:rsidRPr="00F122D2" w:rsidRDefault="00EB2C60" w:rsidP="00EB2C60">
      <w:pPr>
        <w:pStyle w:val="ListParagraph"/>
        <w:numPr>
          <w:ilvl w:val="0"/>
          <w:numId w:val="5"/>
        </w:numPr>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Andmete avalikustamine ja edastamine</w:t>
      </w:r>
    </w:p>
    <w:p w14:paraId="66CDEA87" w14:textId="77777777" w:rsidR="00EB2C60" w:rsidRPr="00F122D2" w:rsidRDefault="00EB2C60" w:rsidP="00EB2C60">
      <w:pPr>
        <w:pStyle w:val="ListParagraph"/>
        <w:numPr>
          <w:ilvl w:val="1"/>
          <w:numId w:val="5"/>
        </w:numPr>
        <w:spacing w:after="0" w:line="240" w:lineRule="auto"/>
        <w:ind w:left="709" w:hanging="709"/>
        <w:rPr>
          <w:rFonts w:ascii="Times New Roman" w:eastAsia="Times New Roman" w:hAnsi="Times New Roman"/>
          <w:lang w:eastAsia="et-EE"/>
        </w:rPr>
      </w:pPr>
      <w:r w:rsidRPr="00F122D2">
        <w:rPr>
          <w:rFonts w:ascii="Times New Roman" w:eastAsia="Times New Roman" w:hAnsi="Times New Roman"/>
          <w:lang w:eastAsia="et-EE"/>
        </w:rPr>
        <w:t>Kool on kohustatud avaldama lapse ja lapsevanema isikuandmeid kolmandatele isikutele seaduses sätestatud juhtudel.</w:t>
      </w:r>
    </w:p>
    <w:p w14:paraId="04AB3801" w14:textId="77777777" w:rsidR="00EB2C60" w:rsidRPr="00E030F5" w:rsidRDefault="00EB2C60" w:rsidP="00EB2C60">
      <w:pPr>
        <w:pStyle w:val="ListParagraph"/>
        <w:numPr>
          <w:ilvl w:val="1"/>
          <w:numId w:val="5"/>
        </w:numPr>
        <w:spacing w:after="0" w:line="240" w:lineRule="auto"/>
        <w:ind w:left="709" w:hanging="709"/>
        <w:rPr>
          <w:rFonts w:ascii="Times New Roman" w:eastAsia="Times New Roman" w:hAnsi="Times New Roman"/>
          <w:lang w:eastAsia="et-EE"/>
        </w:rPr>
      </w:pPr>
      <w:r>
        <w:rPr>
          <w:rFonts w:ascii="Times New Roman" w:eastAsia="Times New Roman" w:hAnsi="Times New Roman"/>
          <w:lang w:eastAsia="et-EE"/>
        </w:rPr>
        <w:t>A</w:t>
      </w:r>
      <w:r w:rsidRPr="00E030F5">
        <w:rPr>
          <w:rFonts w:ascii="Times New Roman" w:eastAsia="Times New Roman" w:hAnsi="Times New Roman"/>
          <w:lang w:eastAsia="et-EE"/>
        </w:rPr>
        <w:t>ndmed</w:t>
      </w:r>
      <w:r>
        <w:rPr>
          <w:rFonts w:ascii="Times New Roman" w:eastAsia="Times New Roman" w:hAnsi="Times New Roman"/>
          <w:lang w:eastAsia="et-EE"/>
        </w:rPr>
        <w:t>,</w:t>
      </w:r>
      <w:r w:rsidRPr="00E030F5">
        <w:rPr>
          <w:rFonts w:ascii="Times New Roman" w:eastAsia="Times New Roman" w:hAnsi="Times New Roman"/>
          <w:lang w:eastAsia="et-EE"/>
        </w:rPr>
        <w:t xml:space="preserve"> </w:t>
      </w:r>
      <w:r>
        <w:rPr>
          <w:rFonts w:ascii="Times New Roman" w:eastAsia="Times New Roman" w:hAnsi="Times New Roman"/>
          <w:lang w:eastAsia="et-EE"/>
        </w:rPr>
        <w:t xml:space="preserve">lapsevanema poolt lubatud mahus, </w:t>
      </w:r>
      <w:r w:rsidRPr="00E030F5">
        <w:rPr>
          <w:rFonts w:ascii="Times New Roman" w:eastAsia="Times New Roman" w:hAnsi="Times New Roman"/>
          <w:lang w:eastAsia="et-EE"/>
        </w:rPr>
        <w:t>avalikustatakse</w:t>
      </w:r>
      <w:r>
        <w:rPr>
          <w:rFonts w:ascii="Times New Roman" w:eastAsia="Times New Roman" w:hAnsi="Times New Roman"/>
          <w:lang w:eastAsia="et-EE"/>
        </w:rPr>
        <w:t xml:space="preserve"> ainult eelnevalt kirjeldatud kanalite kaudu</w:t>
      </w:r>
      <w:r w:rsidRPr="00E030F5">
        <w:rPr>
          <w:rFonts w:ascii="Times New Roman" w:eastAsia="Times New Roman" w:hAnsi="Times New Roman"/>
          <w:lang w:eastAsia="et-EE"/>
        </w:rPr>
        <w:t>.</w:t>
      </w:r>
    </w:p>
    <w:p w14:paraId="3790349D" w14:textId="77777777" w:rsidR="00EB2C60" w:rsidRPr="00F122D2" w:rsidRDefault="00EB2C60" w:rsidP="00EB2C60">
      <w:pPr>
        <w:pStyle w:val="ListParagraph"/>
        <w:numPr>
          <w:ilvl w:val="0"/>
          <w:numId w:val="5"/>
        </w:numPr>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Andmete säilitamine</w:t>
      </w:r>
    </w:p>
    <w:p w14:paraId="323F31FE" w14:textId="77777777" w:rsidR="00EB2C60" w:rsidRPr="00F122D2" w:rsidRDefault="00EB2C60" w:rsidP="00EB2C60">
      <w:pPr>
        <w:pStyle w:val="ListParagraph"/>
        <w:numPr>
          <w:ilvl w:val="1"/>
          <w:numId w:val="5"/>
        </w:numPr>
        <w:spacing w:after="0" w:line="240" w:lineRule="auto"/>
        <w:ind w:left="709" w:hanging="709"/>
        <w:rPr>
          <w:rFonts w:ascii="Times New Roman" w:eastAsia="Times New Roman" w:hAnsi="Times New Roman"/>
          <w:lang w:eastAsia="et-EE"/>
        </w:rPr>
      </w:pPr>
      <w:r w:rsidRPr="00F122D2">
        <w:rPr>
          <w:rFonts w:ascii="Times New Roman" w:eastAsia="Times New Roman" w:hAnsi="Times New Roman"/>
          <w:lang w:eastAsia="et-EE"/>
        </w:rPr>
        <w:t>Nõusoleku alusel avalikustatavaid andmeid säilitatakse nõusoleku tagasivõtmiseni. Avalikustamata andmed kustutatakse pärast nõusoleku tagasivõtmist. Avalikustatud andmeid ei kustutata, kui see on tehniliselt võimatu (nt aastaraamatud) või kui vanem seda ei nõua (e-keskkonnad).</w:t>
      </w:r>
    </w:p>
    <w:p w14:paraId="3D6DB7A3" w14:textId="77777777" w:rsidR="00EB2C60" w:rsidRPr="00F122D2" w:rsidRDefault="00EB2C60" w:rsidP="00EB2C60">
      <w:pPr>
        <w:pStyle w:val="ListParagraph"/>
        <w:numPr>
          <w:ilvl w:val="1"/>
          <w:numId w:val="5"/>
        </w:numPr>
        <w:spacing w:after="0" w:line="240" w:lineRule="auto"/>
        <w:ind w:left="709" w:hanging="709"/>
        <w:rPr>
          <w:rFonts w:ascii="Times New Roman" w:eastAsia="Times New Roman" w:hAnsi="Times New Roman"/>
          <w:lang w:eastAsia="et-EE"/>
        </w:rPr>
      </w:pPr>
      <w:r w:rsidRPr="00F122D2">
        <w:rPr>
          <w:rFonts w:ascii="Times New Roman" w:eastAsia="Times New Roman" w:hAnsi="Times New Roman"/>
          <w:lang w:eastAsia="et-EE"/>
        </w:rPr>
        <w:t>Eriliigilisi andmeid ja vanemate kontaktandmeid säilitatakse nõusoleku tagasivõtmiseni või seni, kuni laps on kooli õpilane. Pärast seda andmed kustutatakse (hävitatakse).</w:t>
      </w:r>
    </w:p>
    <w:p w14:paraId="352AC44D" w14:textId="77777777" w:rsidR="00EB2C60" w:rsidRPr="00F122D2" w:rsidRDefault="00EB2C60" w:rsidP="00EB2C60">
      <w:pPr>
        <w:pStyle w:val="ListParagraph"/>
        <w:numPr>
          <w:ilvl w:val="1"/>
          <w:numId w:val="5"/>
        </w:numPr>
        <w:spacing w:after="0" w:line="240" w:lineRule="auto"/>
        <w:ind w:left="0" w:firstLine="0"/>
        <w:rPr>
          <w:rFonts w:ascii="Times New Roman" w:eastAsia="Times New Roman" w:hAnsi="Times New Roman"/>
          <w:lang w:eastAsia="et-EE"/>
        </w:rPr>
      </w:pPr>
      <w:r w:rsidRPr="00F122D2">
        <w:rPr>
          <w:rFonts w:ascii="Times New Roman" w:eastAsia="Times New Roman" w:hAnsi="Times New Roman"/>
          <w:lang w:eastAsia="et-EE"/>
        </w:rPr>
        <w:t xml:space="preserve">Nõusolekut säilitatakse 2 aastat andmete töötlemise lõpetamisest. </w:t>
      </w:r>
    </w:p>
    <w:p w14:paraId="44B9A0E1" w14:textId="77777777" w:rsidR="00EB2C60" w:rsidRPr="00F122D2" w:rsidRDefault="00EB2C60" w:rsidP="00EB2C60">
      <w:pPr>
        <w:pStyle w:val="ListParagraph"/>
        <w:numPr>
          <w:ilvl w:val="0"/>
          <w:numId w:val="5"/>
        </w:numPr>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Turvalisus</w:t>
      </w:r>
    </w:p>
    <w:p w14:paraId="205DA897" w14:textId="77777777" w:rsidR="00EB2C60" w:rsidRPr="00F122D2" w:rsidRDefault="00EB2C60" w:rsidP="00EB2C60">
      <w:pPr>
        <w:pStyle w:val="ListParagraph"/>
        <w:numPr>
          <w:ilvl w:val="1"/>
          <w:numId w:val="5"/>
        </w:numPr>
        <w:spacing w:after="0" w:line="240" w:lineRule="auto"/>
        <w:ind w:left="709" w:hanging="709"/>
        <w:rPr>
          <w:rFonts w:ascii="Times New Roman" w:eastAsia="Times New Roman" w:hAnsi="Times New Roman"/>
          <w:lang w:eastAsia="et-EE"/>
        </w:rPr>
      </w:pPr>
      <w:r w:rsidRPr="00F122D2">
        <w:rPr>
          <w:rFonts w:ascii="Times New Roman" w:eastAsia="Times New Roman" w:hAnsi="Times New Roman"/>
          <w:lang w:eastAsia="et-EE"/>
        </w:rPr>
        <w:t>Avalikustatud andmetele pääsevad ligi kõik, kes kasutavad keskkonda, kus kool andmeid avalikustab.</w:t>
      </w:r>
    </w:p>
    <w:p w14:paraId="44195BF5" w14:textId="77777777" w:rsidR="00EB2C60" w:rsidRPr="00F122D2" w:rsidRDefault="00EB2C60" w:rsidP="00EB2C60">
      <w:pPr>
        <w:pStyle w:val="ListParagraph"/>
        <w:numPr>
          <w:ilvl w:val="1"/>
          <w:numId w:val="5"/>
        </w:numPr>
        <w:spacing w:after="0" w:line="240" w:lineRule="auto"/>
        <w:ind w:left="0" w:firstLine="0"/>
        <w:rPr>
          <w:rFonts w:ascii="Times New Roman" w:eastAsia="Times New Roman" w:hAnsi="Times New Roman"/>
          <w:lang w:eastAsia="et-EE"/>
        </w:rPr>
      </w:pPr>
      <w:r w:rsidRPr="00F122D2">
        <w:rPr>
          <w:rFonts w:ascii="Times New Roman" w:eastAsia="Times New Roman" w:hAnsi="Times New Roman"/>
          <w:lang w:eastAsia="et-EE"/>
        </w:rPr>
        <w:t xml:space="preserve">Kinnisele keskkonnale pääsevad ligi üksnes grupi liikmed või keskkonna kasutajad. </w:t>
      </w:r>
    </w:p>
    <w:p w14:paraId="1BE99B33" w14:textId="77777777" w:rsidR="00EB2C60" w:rsidRPr="00F122D2" w:rsidRDefault="00EB2C60" w:rsidP="00EB2C60">
      <w:pPr>
        <w:pStyle w:val="ListParagraph"/>
        <w:numPr>
          <w:ilvl w:val="1"/>
          <w:numId w:val="5"/>
        </w:numPr>
        <w:spacing w:after="0" w:line="240" w:lineRule="auto"/>
        <w:ind w:left="709" w:hanging="709"/>
        <w:rPr>
          <w:rFonts w:ascii="Times New Roman" w:eastAsia="Times New Roman" w:hAnsi="Times New Roman"/>
          <w:lang w:eastAsia="et-EE"/>
        </w:rPr>
      </w:pPr>
      <w:r w:rsidRPr="00F122D2">
        <w:rPr>
          <w:rFonts w:ascii="Times New Roman" w:eastAsia="Times New Roman" w:hAnsi="Times New Roman"/>
          <w:lang w:eastAsia="et-EE"/>
        </w:rPr>
        <w:t xml:space="preserve">Lapsevanema e-posti aadress on kättesaadav kooli töötajatele ja teistele sama klassi lapsevanematele. E-posti aadressid asuvad turvalises serveris. Andmetele pääseb ligi ning ligipääse haldavad kooli IT töötajad. </w:t>
      </w:r>
      <w:r>
        <w:rPr>
          <w:rFonts w:ascii="Times New Roman" w:eastAsia="Times New Roman" w:hAnsi="Times New Roman"/>
          <w:lang w:eastAsia="et-EE"/>
        </w:rPr>
        <w:t>Klassijuhataja poolt loodud suhtluskanalite (nt Facebooki, Google vm grupp) ligipääsude ning seal hoitava info eest vastutab klassijuhataja eelnevalt lapsevanemaga tehtud kokkuleppe alusel.</w:t>
      </w:r>
    </w:p>
    <w:p w14:paraId="6BF3BB28" w14:textId="77777777" w:rsidR="00EB2C60" w:rsidRDefault="00EB2C60" w:rsidP="00EB2C60">
      <w:pPr>
        <w:pStyle w:val="ListParagraph"/>
        <w:numPr>
          <w:ilvl w:val="1"/>
          <w:numId w:val="5"/>
        </w:numPr>
        <w:overflowPunct w:val="0"/>
        <w:autoSpaceDE w:val="0"/>
        <w:autoSpaceDN w:val="0"/>
        <w:adjustRightInd w:val="0"/>
        <w:spacing w:after="0" w:line="240" w:lineRule="auto"/>
        <w:ind w:left="709" w:hanging="709"/>
        <w:textAlignment w:val="baseline"/>
        <w:rPr>
          <w:rFonts w:ascii="Times New Roman" w:eastAsia="Times New Roman" w:hAnsi="Times New Roman"/>
          <w:lang w:eastAsia="et-EE"/>
        </w:rPr>
      </w:pPr>
      <w:r w:rsidRPr="00465271">
        <w:rPr>
          <w:rFonts w:ascii="Times New Roman" w:eastAsia="Times New Roman" w:hAnsi="Times New Roman"/>
          <w:lang w:eastAsia="et-EE"/>
        </w:rPr>
        <w:t>Lapse eriliigilised isikuandmed on kättesaadavad üksnes neile kooli töötajatele, kellel on neid vaja, et tagada lapse tervise kaitse, võimetekohane õpe ning turvaline keskkond.</w:t>
      </w:r>
    </w:p>
    <w:p w14:paraId="005FE040" w14:textId="77777777" w:rsidR="00EB2C60" w:rsidRDefault="00EB2C60" w:rsidP="00EB2C60">
      <w:pPr>
        <w:pStyle w:val="ListParagraph"/>
        <w:numPr>
          <w:ilvl w:val="2"/>
          <w:numId w:val="5"/>
        </w:numPr>
        <w:overflowPunct w:val="0"/>
        <w:autoSpaceDE w:val="0"/>
        <w:autoSpaceDN w:val="0"/>
        <w:adjustRightInd w:val="0"/>
        <w:spacing w:after="0" w:line="240" w:lineRule="auto"/>
        <w:textAlignment w:val="baseline"/>
        <w:rPr>
          <w:rFonts w:ascii="Times New Roman" w:eastAsia="Times New Roman" w:hAnsi="Times New Roman"/>
          <w:lang w:eastAsia="et-EE"/>
        </w:rPr>
      </w:pPr>
      <w:r w:rsidRPr="00465271">
        <w:rPr>
          <w:rFonts w:ascii="Times New Roman" w:eastAsia="Times New Roman" w:hAnsi="Times New Roman"/>
          <w:lang w:eastAsia="et-EE"/>
        </w:rPr>
        <w:t xml:space="preserve"> Lapse </w:t>
      </w:r>
      <w:r>
        <w:rPr>
          <w:rFonts w:ascii="Times New Roman" w:eastAsia="Times New Roman" w:hAnsi="Times New Roman"/>
          <w:lang w:eastAsia="et-EE"/>
        </w:rPr>
        <w:t xml:space="preserve">terviseandmeid </w:t>
      </w:r>
      <w:r w:rsidRPr="00465271">
        <w:rPr>
          <w:rFonts w:ascii="Times New Roman" w:eastAsia="Times New Roman" w:hAnsi="Times New Roman"/>
          <w:lang w:eastAsia="et-EE"/>
        </w:rPr>
        <w:t xml:space="preserve">töödeldakse üksnes paberil. Eriliigilisi </w:t>
      </w:r>
      <w:r>
        <w:rPr>
          <w:rFonts w:ascii="Times New Roman" w:eastAsia="Times New Roman" w:hAnsi="Times New Roman"/>
          <w:lang w:eastAsia="et-EE"/>
        </w:rPr>
        <w:t>tervise</w:t>
      </w:r>
      <w:r w:rsidRPr="00465271">
        <w:rPr>
          <w:rFonts w:ascii="Times New Roman" w:eastAsia="Times New Roman" w:hAnsi="Times New Roman"/>
          <w:lang w:eastAsia="et-EE"/>
        </w:rPr>
        <w:t>andmeid hoitakse lukustatavas raudkapis.</w:t>
      </w:r>
      <w:r>
        <w:rPr>
          <w:rFonts w:ascii="Times New Roman" w:eastAsia="Times New Roman" w:hAnsi="Times New Roman"/>
          <w:lang w:eastAsia="et-EE"/>
        </w:rPr>
        <w:t xml:space="preserve"> </w:t>
      </w:r>
    </w:p>
    <w:p w14:paraId="792AAE52" w14:textId="77777777" w:rsidR="00EB2C60" w:rsidRPr="00465271" w:rsidRDefault="00EB2C60" w:rsidP="00EB2C60">
      <w:pPr>
        <w:pStyle w:val="ListParagraph"/>
        <w:numPr>
          <w:ilvl w:val="2"/>
          <w:numId w:val="5"/>
        </w:numPr>
        <w:overflowPunct w:val="0"/>
        <w:autoSpaceDE w:val="0"/>
        <w:autoSpaceDN w:val="0"/>
        <w:adjustRightInd w:val="0"/>
        <w:spacing w:after="0" w:line="240" w:lineRule="auto"/>
        <w:textAlignment w:val="baseline"/>
        <w:rPr>
          <w:rFonts w:ascii="Times New Roman" w:eastAsia="Times New Roman" w:hAnsi="Times New Roman"/>
          <w:lang w:eastAsia="et-EE"/>
        </w:rPr>
      </w:pPr>
      <w:r>
        <w:rPr>
          <w:rFonts w:ascii="Times New Roman" w:eastAsia="Times New Roman" w:hAnsi="Times New Roman"/>
          <w:lang w:eastAsia="et-EE"/>
        </w:rPr>
        <w:t xml:space="preserve"> Hariduslike erivajadustega õpilaste andmeid töödeldakse piiratud ligipääsuga serveris.</w:t>
      </w:r>
    </w:p>
    <w:p w14:paraId="756E6D08" w14:textId="77777777" w:rsidR="00EB2C60" w:rsidRPr="00F122D2" w:rsidRDefault="00EB2C60" w:rsidP="00EB2C60">
      <w:pPr>
        <w:pStyle w:val="ListParagraph"/>
        <w:spacing w:after="0" w:line="240" w:lineRule="auto"/>
        <w:ind w:left="0"/>
        <w:rPr>
          <w:rFonts w:ascii="Times New Roman" w:eastAsia="Times New Roman" w:hAnsi="Times New Roman"/>
          <w:lang w:eastAsia="et-EE"/>
        </w:rPr>
      </w:pPr>
    </w:p>
    <w:p w14:paraId="2859D40D" w14:textId="77777777" w:rsidR="00EB2C60" w:rsidRPr="00F122D2" w:rsidRDefault="00EB2C60" w:rsidP="00EB2C60">
      <w:pPr>
        <w:pStyle w:val="ListParagraph"/>
        <w:numPr>
          <w:ilvl w:val="0"/>
          <w:numId w:val="5"/>
        </w:numPr>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 xml:space="preserve">Kõigi andmetöötluse kohta tekkivate küsimuste või muredega on lapsevanemal võimalik pöörduda kooli andmekaitse kontaktisiku poole e-posti aadressil </w:t>
      </w:r>
      <w:hyperlink r:id="rId10" w:history="1">
        <w:r w:rsidRPr="00B46D27">
          <w:rPr>
            <w:rStyle w:val="Hyperlink"/>
            <w:rFonts w:ascii="Times New Roman" w:eastAsia="Times New Roman" w:hAnsi="Times New Roman"/>
            <w:b/>
            <w:lang w:eastAsia="et-EE"/>
          </w:rPr>
          <w:t>andmekaitse@arte.edu.ee</w:t>
        </w:r>
      </w:hyperlink>
      <w:r>
        <w:rPr>
          <w:rStyle w:val="Hyperlink"/>
          <w:rFonts w:ascii="Times New Roman" w:eastAsia="Times New Roman" w:hAnsi="Times New Roman"/>
          <w:b/>
          <w:lang w:eastAsia="et-EE"/>
        </w:rPr>
        <w:t>.</w:t>
      </w:r>
      <w:r w:rsidRPr="00F122D2">
        <w:rPr>
          <w:rFonts w:ascii="Times New Roman" w:eastAsia="Times New Roman" w:hAnsi="Times New Roman"/>
          <w:b/>
          <w:lang w:eastAsia="et-EE"/>
        </w:rPr>
        <w:t xml:space="preserve"> </w:t>
      </w:r>
    </w:p>
    <w:p w14:paraId="1928D236" w14:textId="77777777" w:rsidR="00EB2C60" w:rsidRPr="00F122D2" w:rsidRDefault="00EB2C60" w:rsidP="00EB2C60">
      <w:pPr>
        <w:pStyle w:val="ListParagraph"/>
        <w:numPr>
          <w:ilvl w:val="0"/>
          <w:numId w:val="5"/>
        </w:numPr>
        <w:spacing w:after="0" w:line="240" w:lineRule="auto"/>
        <w:rPr>
          <w:rFonts w:ascii="Times New Roman" w:eastAsia="Times New Roman" w:hAnsi="Times New Roman"/>
          <w:b/>
          <w:lang w:eastAsia="et-EE"/>
        </w:rPr>
      </w:pPr>
      <w:r w:rsidRPr="00F122D2">
        <w:rPr>
          <w:rFonts w:ascii="Times New Roman" w:eastAsia="Times New Roman" w:hAnsi="Times New Roman"/>
          <w:b/>
          <w:lang w:eastAsia="et-EE"/>
        </w:rPr>
        <w:t>Lapsevanemal on õigus pöörduda Andmekaitse Inspektsiooni või kohtu poole, kui ta leiab, et andmete töötlemisel on rikutud tema või tema lapse õigusi.</w:t>
      </w:r>
    </w:p>
    <w:p w14:paraId="4E153323" w14:textId="77777777" w:rsidR="00EB2C60" w:rsidRPr="00F122D2" w:rsidRDefault="00EB2C60" w:rsidP="00EB2C60">
      <w:pPr>
        <w:overflowPunct w:val="0"/>
        <w:autoSpaceDE w:val="0"/>
        <w:autoSpaceDN w:val="0"/>
        <w:adjustRightInd w:val="0"/>
        <w:jc w:val="both"/>
        <w:textAlignment w:val="baseline"/>
        <w:rPr>
          <w:lang w:eastAsia="et-EE"/>
        </w:rPr>
      </w:pPr>
    </w:p>
    <w:p w14:paraId="1E57B789" w14:textId="77777777" w:rsidR="00EB2C60" w:rsidRPr="00F122D2" w:rsidRDefault="00EB2C60" w:rsidP="00EB2C60">
      <w:pPr>
        <w:overflowPunct w:val="0"/>
        <w:autoSpaceDE w:val="0"/>
        <w:autoSpaceDN w:val="0"/>
        <w:adjustRightInd w:val="0"/>
        <w:spacing w:after="100" w:afterAutospacing="1"/>
        <w:jc w:val="both"/>
        <w:textAlignment w:val="baseline"/>
        <w:rPr>
          <w:lang w:eastAsia="et-EE"/>
        </w:rPr>
      </w:pPr>
      <w:r w:rsidRPr="00F122D2">
        <w:rPr>
          <w:lang w:eastAsia="et-EE"/>
        </w:rPr>
        <w:t>Kinnitan</w:t>
      </w:r>
      <w:r>
        <w:rPr>
          <w:lang w:eastAsia="et-EE"/>
        </w:rPr>
        <w:t xml:space="preserve"> </w:t>
      </w:r>
      <w:r w:rsidRPr="00F122D2">
        <w:rPr>
          <w:lang w:eastAsia="et-EE"/>
        </w:rPr>
        <w:t>et olen andmekaitsetingimustega tutvunud</w:t>
      </w:r>
      <w:r>
        <w:rPr>
          <w:lang w:eastAsia="et-EE"/>
        </w:rPr>
        <w:t xml:space="preserve"> ning, et taotluses esitatud andmed on korrektsed</w:t>
      </w:r>
      <w:r w:rsidRPr="00F122D2">
        <w:rPr>
          <w:lang w:eastAsia="et-EE"/>
        </w:rPr>
        <w:t>:</w:t>
      </w:r>
    </w:p>
    <w:p w14:paraId="2628B2E0" w14:textId="77777777" w:rsidR="00EB2C60" w:rsidRDefault="00EB2C60" w:rsidP="00EB2C60">
      <w:pPr>
        <w:tabs>
          <w:tab w:val="left" w:pos="6521"/>
        </w:tabs>
        <w:overflowPunct w:val="0"/>
        <w:autoSpaceDE w:val="0"/>
        <w:autoSpaceDN w:val="0"/>
        <w:adjustRightInd w:val="0"/>
        <w:spacing w:after="100" w:afterAutospacing="1"/>
        <w:ind w:left="4248" w:firstLine="708"/>
        <w:jc w:val="both"/>
        <w:textAlignment w:val="baseline"/>
        <w:rPr>
          <w:lang w:eastAsia="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4119"/>
        <w:gridCol w:w="963"/>
        <w:gridCol w:w="4296"/>
      </w:tblGrid>
      <w:tr w:rsidR="006C69E7" w14:paraId="3E2DA6E9" w14:textId="77777777" w:rsidTr="006C69E7">
        <w:trPr>
          <w:trHeight w:val="454"/>
        </w:trPr>
        <w:tc>
          <w:tcPr>
            <w:tcW w:w="1150" w:type="dxa"/>
            <w:vAlign w:val="bottom"/>
          </w:tcPr>
          <w:p w14:paraId="02630662" w14:textId="77777777" w:rsidR="006C69E7" w:rsidRDefault="006C69E7" w:rsidP="006C69E7">
            <w:pPr>
              <w:rPr>
                <w:sz w:val="16"/>
                <w:szCs w:val="16"/>
              </w:rPr>
            </w:pPr>
            <w:r>
              <w:t>Kuupäev:</w:t>
            </w:r>
          </w:p>
        </w:tc>
        <w:tc>
          <w:tcPr>
            <w:tcW w:w="4119" w:type="dxa"/>
            <w:tcBorders>
              <w:bottom w:val="dotted" w:sz="4" w:space="0" w:color="auto"/>
            </w:tcBorders>
            <w:vAlign w:val="bottom"/>
          </w:tcPr>
          <w:p w14:paraId="2BF88A43" w14:textId="77777777" w:rsidR="006C69E7" w:rsidRPr="006B406C" w:rsidRDefault="006C69E7" w:rsidP="006C69E7">
            <w:pPr>
              <w:rPr>
                <w:szCs w:val="16"/>
              </w:rPr>
            </w:pPr>
          </w:p>
        </w:tc>
        <w:tc>
          <w:tcPr>
            <w:tcW w:w="963" w:type="dxa"/>
            <w:vAlign w:val="bottom"/>
          </w:tcPr>
          <w:p w14:paraId="78DCE9B5" w14:textId="77777777" w:rsidR="006C69E7" w:rsidRDefault="006C69E7" w:rsidP="006C69E7">
            <w:pPr>
              <w:rPr>
                <w:sz w:val="16"/>
                <w:szCs w:val="16"/>
              </w:rPr>
            </w:pPr>
            <w:r>
              <w:t>Allkiri:</w:t>
            </w:r>
          </w:p>
        </w:tc>
        <w:tc>
          <w:tcPr>
            <w:tcW w:w="4296" w:type="dxa"/>
            <w:tcBorders>
              <w:bottom w:val="dotted" w:sz="4" w:space="0" w:color="auto"/>
            </w:tcBorders>
            <w:vAlign w:val="bottom"/>
          </w:tcPr>
          <w:p w14:paraId="4DFEAC87" w14:textId="77777777" w:rsidR="006C69E7" w:rsidRPr="006B406C" w:rsidRDefault="006C69E7" w:rsidP="006C69E7">
            <w:pPr>
              <w:rPr>
                <w:szCs w:val="16"/>
              </w:rPr>
            </w:pPr>
          </w:p>
        </w:tc>
      </w:tr>
    </w:tbl>
    <w:p w14:paraId="786919C0" w14:textId="77777777" w:rsidR="003A3CA3" w:rsidRPr="00F37369" w:rsidRDefault="003A3CA3" w:rsidP="006C69E7">
      <w:pPr>
        <w:rPr>
          <w:sz w:val="16"/>
          <w:szCs w:val="16"/>
        </w:rPr>
      </w:pPr>
    </w:p>
    <w:p w14:paraId="730DC42C" w14:textId="77777777" w:rsidR="00C0078F" w:rsidRDefault="00C0078F"/>
    <w:p w14:paraId="722BBBB3" w14:textId="77777777" w:rsidR="001C4035" w:rsidRDefault="00B20875">
      <w:pPr>
        <w:rPr>
          <w:color w:val="auto"/>
          <w:sz w:val="20"/>
          <w:szCs w:val="20"/>
          <w:lang w:eastAsia="et-EE"/>
        </w:rPr>
      </w:pPr>
      <w:r>
        <w:cr/>
      </w:r>
    </w:p>
    <w:sectPr w:rsidR="001C4035" w:rsidSect="006C69E7">
      <w:type w:val="continuous"/>
      <w:pgSz w:w="12240" w:h="15840"/>
      <w:pgMar w:top="510" w:right="851" w:bottom="35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B000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335AB2"/>
    <w:multiLevelType w:val="hybridMultilevel"/>
    <w:tmpl w:val="BC6618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6255D63"/>
    <w:multiLevelType w:val="hybridMultilevel"/>
    <w:tmpl w:val="6846AA6A"/>
    <w:lvl w:ilvl="0" w:tplc="CB62F15E">
      <w:start w:val="1"/>
      <w:numFmt w:val="decimal"/>
      <w:lvlText w:val="%1."/>
      <w:lvlJc w:val="left"/>
      <w:pPr>
        <w:ind w:left="720" w:hanging="360"/>
      </w:pPr>
      <w:rPr>
        <w:rFonts w:hint="default"/>
        <w:b/>
        <w:sz w:val="22"/>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D800C1B"/>
    <w:multiLevelType w:val="hybridMultilevel"/>
    <w:tmpl w:val="F42022D4"/>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6A7303A1"/>
    <w:multiLevelType w:val="hybridMultilevel"/>
    <w:tmpl w:val="D5B89F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198622">
    <w:abstractNumId w:val="4"/>
  </w:num>
  <w:num w:numId="2" w16cid:durableId="1105611204">
    <w:abstractNumId w:val="3"/>
  </w:num>
  <w:num w:numId="3" w16cid:durableId="2055227915">
    <w:abstractNumId w:val="1"/>
  </w:num>
  <w:num w:numId="4" w16cid:durableId="851719274">
    <w:abstractNumId w:val="2"/>
  </w:num>
  <w:num w:numId="5" w16cid:durableId="166562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75"/>
    <w:rsid w:val="00021C24"/>
    <w:rsid w:val="0008440E"/>
    <w:rsid w:val="000931CC"/>
    <w:rsid w:val="000B5ADE"/>
    <w:rsid w:val="000D7FC6"/>
    <w:rsid w:val="001025A1"/>
    <w:rsid w:val="0012013E"/>
    <w:rsid w:val="0015543B"/>
    <w:rsid w:val="001633D9"/>
    <w:rsid w:val="00170DBD"/>
    <w:rsid w:val="001A2670"/>
    <w:rsid w:val="001A5DA9"/>
    <w:rsid w:val="001C4035"/>
    <w:rsid w:val="001F4652"/>
    <w:rsid w:val="0020064E"/>
    <w:rsid w:val="002437F3"/>
    <w:rsid w:val="00292233"/>
    <w:rsid w:val="002B3752"/>
    <w:rsid w:val="00312D0B"/>
    <w:rsid w:val="003257BE"/>
    <w:rsid w:val="00380CE5"/>
    <w:rsid w:val="003A3CA3"/>
    <w:rsid w:val="003C1972"/>
    <w:rsid w:val="003C3AE7"/>
    <w:rsid w:val="003E539B"/>
    <w:rsid w:val="004405D8"/>
    <w:rsid w:val="0048117C"/>
    <w:rsid w:val="00496C7E"/>
    <w:rsid w:val="004F089C"/>
    <w:rsid w:val="005533F4"/>
    <w:rsid w:val="005761ED"/>
    <w:rsid w:val="005D7DED"/>
    <w:rsid w:val="005F563F"/>
    <w:rsid w:val="00617DE3"/>
    <w:rsid w:val="00620932"/>
    <w:rsid w:val="006547BB"/>
    <w:rsid w:val="00656BC0"/>
    <w:rsid w:val="006A6D7C"/>
    <w:rsid w:val="006B406C"/>
    <w:rsid w:val="006C5E4F"/>
    <w:rsid w:val="006C69E7"/>
    <w:rsid w:val="006D1B59"/>
    <w:rsid w:val="0076583C"/>
    <w:rsid w:val="007C111D"/>
    <w:rsid w:val="00847E10"/>
    <w:rsid w:val="00866651"/>
    <w:rsid w:val="00866986"/>
    <w:rsid w:val="00911729"/>
    <w:rsid w:val="00946AAD"/>
    <w:rsid w:val="0097010B"/>
    <w:rsid w:val="009779D6"/>
    <w:rsid w:val="009943A5"/>
    <w:rsid w:val="009A2FF4"/>
    <w:rsid w:val="009C4F95"/>
    <w:rsid w:val="009C7E61"/>
    <w:rsid w:val="009E4869"/>
    <w:rsid w:val="009F0964"/>
    <w:rsid w:val="00A03FDF"/>
    <w:rsid w:val="00A209B9"/>
    <w:rsid w:val="00A27620"/>
    <w:rsid w:val="00A27DC6"/>
    <w:rsid w:val="00A43820"/>
    <w:rsid w:val="00A47C76"/>
    <w:rsid w:val="00A676CC"/>
    <w:rsid w:val="00A71383"/>
    <w:rsid w:val="00A7612B"/>
    <w:rsid w:val="00AC4E3C"/>
    <w:rsid w:val="00AD647F"/>
    <w:rsid w:val="00AF1150"/>
    <w:rsid w:val="00AF5F8D"/>
    <w:rsid w:val="00B02E19"/>
    <w:rsid w:val="00B20875"/>
    <w:rsid w:val="00B45454"/>
    <w:rsid w:val="00B455FE"/>
    <w:rsid w:val="00B46542"/>
    <w:rsid w:val="00B47C09"/>
    <w:rsid w:val="00B563BA"/>
    <w:rsid w:val="00B609F3"/>
    <w:rsid w:val="00B66687"/>
    <w:rsid w:val="00B8233F"/>
    <w:rsid w:val="00B914CC"/>
    <w:rsid w:val="00BA24C4"/>
    <w:rsid w:val="00C0078F"/>
    <w:rsid w:val="00C2549D"/>
    <w:rsid w:val="00C668C3"/>
    <w:rsid w:val="00C85653"/>
    <w:rsid w:val="00CB0A78"/>
    <w:rsid w:val="00CD6093"/>
    <w:rsid w:val="00CE68F3"/>
    <w:rsid w:val="00CF1716"/>
    <w:rsid w:val="00D15968"/>
    <w:rsid w:val="00D502E2"/>
    <w:rsid w:val="00DD7A48"/>
    <w:rsid w:val="00E57A4B"/>
    <w:rsid w:val="00E62879"/>
    <w:rsid w:val="00E64685"/>
    <w:rsid w:val="00E8199B"/>
    <w:rsid w:val="00EB2C60"/>
    <w:rsid w:val="00ED3CA7"/>
    <w:rsid w:val="00F06BF0"/>
    <w:rsid w:val="00F17A41"/>
    <w:rsid w:val="00F2124C"/>
    <w:rsid w:val="00F37369"/>
    <w:rsid w:val="00F816CA"/>
    <w:rsid w:val="00F91AFA"/>
    <w:rsid w:val="00FA299F"/>
    <w:rsid w:val="00FB08E9"/>
    <w:rsid w:val="00FC268C"/>
    <w:rsid w:val="00FD2D51"/>
    <w:rsid w:val="00FE105E"/>
    <w:rsid w:val="00FE2B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5D119"/>
  <w15:chartTrackingRefBased/>
  <w15:docId w15:val="{2A5DCE50-AD79-4847-B9A9-9F3BBF2C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964"/>
    <w:rPr>
      <w:color w:val="000000"/>
      <w:sz w:val="24"/>
      <w:szCs w:val="24"/>
      <w:lang w:eastAsia="en-US"/>
    </w:rPr>
  </w:style>
  <w:style w:type="paragraph" w:styleId="Heading1">
    <w:name w:val="heading 1"/>
    <w:basedOn w:val="Normal"/>
    <w:next w:val="Normal"/>
    <w:qFormat/>
    <w:rsid w:val="009F096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15968"/>
    <w:rPr>
      <w:rFonts w:cs="Arial"/>
      <w:sz w:val="20"/>
      <w:szCs w:val="20"/>
    </w:rPr>
  </w:style>
  <w:style w:type="table" w:styleId="TableGrid">
    <w:name w:val="Table Grid"/>
    <w:basedOn w:val="TableNormal"/>
    <w:uiPriority w:val="39"/>
    <w:rsid w:val="0010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6093"/>
    <w:rPr>
      <w:rFonts w:ascii="Tahoma" w:hAnsi="Tahoma" w:cs="Tahoma"/>
      <w:sz w:val="16"/>
      <w:szCs w:val="16"/>
    </w:rPr>
  </w:style>
  <w:style w:type="paragraph" w:styleId="ListParagraph">
    <w:name w:val="List Paragraph"/>
    <w:basedOn w:val="Normal"/>
    <w:uiPriority w:val="34"/>
    <w:qFormat/>
    <w:rsid w:val="00EB2C60"/>
    <w:pPr>
      <w:spacing w:after="160" w:line="259" w:lineRule="auto"/>
      <w:ind w:left="720"/>
      <w:contextualSpacing/>
    </w:pPr>
    <w:rPr>
      <w:rFonts w:ascii="Calibri" w:eastAsia="Calibri" w:hAnsi="Calibri"/>
      <w:color w:val="auto"/>
      <w:sz w:val="22"/>
      <w:szCs w:val="22"/>
    </w:rPr>
  </w:style>
  <w:style w:type="paragraph" w:styleId="Title">
    <w:name w:val="Title"/>
    <w:basedOn w:val="Normal"/>
    <w:next w:val="Normal"/>
    <w:link w:val="TitleChar"/>
    <w:uiPriority w:val="10"/>
    <w:qFormat/>
    <w:rsid w:val="00EB2C60"/>
    <w:pPr>
      <w:contextualSpacing/>
    </w:pPr>
    <w:rPr>
      <w:rFonts w:ascii="Calibri Light" w:hAnsi="Calibri Light"/>
      <w:color w:val="auto"/>
      <w:spacing w:val="-10"/>
      <w:kern w:val="28"/>
      <w:sz w:val="56"/>
      <w:szCs w:val="56"/>
    </w:rPr>
  </w:style>
  <w:style w:type="character" w:customStyle="1" w:styleId="TitleChar">
    <w:name w:val="Title Char"/>
    <w:link w:val="Title"/>
    <w:uiPriority w:val="10"/>
    <w:rsid w:val="00EB2C60"/>
    <w:rPr>
      <w:rFonts w:ascii="Calibri Light" w:hAnsi="Calibri Light"/>
      <w:spacing w:val="-10"/>
      <w:kern w:val="28"/>
      <w:sz w:val="56"/>
      <w:szCs w:val="56"/>
      <w:lang w:eastAsia="en-US"/>
    </w:rPr>
  </w:style>
  <w:style w:type="character" w:styleId="Hyperlink">
    <w:name w:val="Hyperlink"/>
    <w:uiPriority w:val="99"/>
    <w:unhideWhenUsed/>
    <w:rsid w:val="00EB2C60"/>
    <w:rPr>
      <w:color w:val="0563C1"/>
      <w:u w:val="single"/>
    </w:rPr>
  </w:style>
  <w:style w:type="character" w:styleId="UnresolvedMention">
    <w:name w:val="Unresolved Mention"/>
    <w:basedOn w:val="DefaultParagraphFont"/>
    <w:uiPriority w:val="99"/>
    <w:semiHidden/>
    <w:unhideWhenUsed/>
    <w:rsid w:val="00F21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mekaitse@arte.edu.ee" TargetMode="External"/><Relationship Id="rId3" Type="http://schemas.openxmlformats.org/officeDocument/2006/relationships/styles" Target="styles.xml"/><Relationship Id="rId7" Type="http://schemas.openxmlformats.org/officeDocument/2006/relationships/hyperlink" Target="https://hm.ee/sites/default/files/documents/2026-02/M%C3%A4%C3%A4rus_2026_nr_1.1-1_26_10_0.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mekaitse@arte.edu.ee" TargetMode="External"/><Relationship Id="rId4" Type="http://schemas.openxmlformats.org/officeDocument/2006/relationships/settings" Target="settings.xml"/><Relationship Id="rId9" Type="http://schemas.openxmlformats.org/officeDocument/2006/relationships/hyperlink" Target="mailto:andmekaitse@arte.ed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F422F-9165-4EF2-9883-3C7DEDC39CBA}">
  <ds:schemaRefs>
    <ds:schemaRef ds:uri="http://schemas.openxmlformats.org/officeDocument/2006/bibliography"/>
  </ds:schemaRefs>
</ds:datastoreItem>
</file>

<file path=docMetadata/LabelInfo.xml><?xml version="1.0" encoding="utf-8"?>
<clbl:labelList xmlns:clbl="http://schemas.microsoft.com/office/2020/mipLabelMetadata">
  <clbl:label id="{f877b927-aefd-44ae-987e-16c5415433b5}" enabled="0" method="" siteId="{f877b927-aefd-44ae-987e-16c5415433b5}"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3</Pages>
  <Words>1055</Words>
  <Characters>6120</Characters>
  <Application>Microsoft Office Word</Application>
  <DocSecurity>0</DocSecurity>
  <Lines>51</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Tallinna Arte Gümnaasium</vt:lpstr>
      <vt:lpstr>Tallinna 49</vt:lpstr>
    </vt:vector>
  </TitlesOfParts>
  <Company>Tallinna 49. Keskkool</Company>
  <LinksUpToDate>false</LinksUpToDate>
  <CharactersWithSpaces>7161</CharactersWithSpaces>
  <SharedDoc>false</SharedDoc>
  <HLinks>
    <vt:vector size="18" baseType="variant">
      <vt:variant>
        <vt:i4>6684698</vt:i4>
      </vt:variant>
      <vt:variant>
        <vt:i4>6</vt:i4>
      </vt:variant>
      <vt:variant>
        <vt:i4>0</vt:i4>
      </vt:variant>
      <vt:variant>
        <vt:i4>5</vt:i4>
      </vt:variant>
      <vt:variant>
        <vt:lpwstr>mailto:andmekaitse@arte.edu.ee</vt:lpwstr>
      </vt:variant>
      <vt:variant>
        <vt:lpwstr/>
      </vt:variant>
      <vt:variant>
        <vt:i4>6684698</vt:i4>
      </vt:variant>
      <vt:variant>
        <vt:i4>3</vt:i4>
      </vt:variant>
      <vt:variant>
        <vt:i4>0</vt:i4>
      </vt:variant>
      <vt:variant>
        <vt:i4>5</vt:i4>
      </vt:variant>
      <vt:variant>
        <vt:lpwstr>mailto:andmekaitse@arte.edu.ee</vt:lpwstr>
      </vt:variant>
      <vt:variant>
        <vt:lpwstr/>
      </vt:variant>
      <vt:variant>
        <vt:i4>6684698</vt:i4>
      </vt:variant>
      <vt:variant>
        <vt:i4>0</vt:i4>
      </vt:variant>
      <vt:variant>
        <vt:i4>0</vt:i4>
      </vt:variant>
      <vt:variant>
        <vt:i4>5</vt:i4>
      </vt:variant>
      <vt:variant>
        <vt:lpwstr>mailto:andmekaitse@arte.edu.ee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Arte Gümnaasium</dc:title>
  <dc:subject/>
  <dc:creator>PC4</dc:creator>
  <cp:keywords/>
  <cp:lastModifiedBy>Mihhail Gruzdev</cp:lastModifiedBy>
  <cp:revision>14</cp:revision>
  <cp:lastPrinted>2026-02-27T10:50:00Z</cp:lastPrinted>
  <dcterms:created xsi:type="dcterms:W3CDTF">2022-01-25T07:38:00Z</dcterms:created>
  <dcterms:modified xsi:type="dcterms:W3CDTF">2026-05-07T09:05:00Z</dcterms:modified>
</cp:coreProperties>
</file>