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8FAD" w14:textId="77777777" w:rsidR="002744DD" w:rsidRPr="008E5101" w:rsidRDefault="002744DD" w:rsidP="00F30ACC">
      <w:pPr>
        <w:pStyle w:val="Header"/>
        <w:jc w:val="right"/>
        <w:rPr>
          <w:rFonts w:cs="Times New Roman"/>
          <w:sz w:val="22"/>
          <w:szCs w:val="22"/>
        </w:rPr>
      </w:pPr>
    </w:p>
    <w:tbl>
      <w:tblPr>
        <w:tblW w:w="9977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1809"/>
        <w:gridCol w:w="1030"/>
        <w:gridCol w:w="689"/>
        <w:gridCol w:w="503"/>
        <w:gridCol w:w="2736"/>
        <w:gridCol w:w="1081"/>
        <w:gridCol w:w="1846"/>
        <w:gridCol w:w="47"/>
        <w:gridCol w:w="236"/>
      </w:tblGrid>
      <w:tr w:rsidR="002744DD" w:rsidRPr="008E5101" w14:paraId="7C0F5B53" w14:textId="77777777" w:rsidTr="00153F1A">
        <w:trPr>
          <w:cantSplit/>
          <w:trHeight w:val="80"/>
        </w:trPr>
        <w:tc>
          <w:tcPr>
            <w:tcW w:w="9741" w:type="dxa"/>
            <w:gridSpan w:val="8"/>
            <w:shd w:val="clear" w:color="auto" w:fill="auto"/>
          </w:tcPr>
          <w:p w14:paraId="758DCD77" w14:textId="77777777" w:rsidR="002744DD" w:rsidRPr="008E5101" w:rsidRDefault="002744DD" w:rsidP="00F30ACC">
            <w:pPr>
              <w:pStyle w:val="BodyText"/>
              <w:tabs>
                <w:tab w:val="left" w:pos="6521"/>
              </w:tabs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</w:p>
          <w:p w14:paraId="5C10448A" w14:textId="77777777" w:rsidR="002744DD" w:rsidRPr="008E5101" w:rsidRDefault="002744DD" w:rsidP="00F30ACC">
            <w:pPr>
              <w:pStyle w:val="BodyText"/>
              <w:tabs>
                <w:tab w:val="left" w:pos="6521"/>
              </w:tabs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8E5101">
              <w:rPr>
                <w:rFonts w:cs="Times New Roman"/>
                <w:b/>
                <w:bCs/>
                <w:sz w:val="22"/>
                <w:szCs w:val="22"/>
              </w:rPr>
              <w:t>TOOTE PÜSIANDMED                                                                                          VORM 9a</w:t>
            </w:r>
          </w:p>
        </w:tc>
        <w:tc>
          <w:tcPr>
            <w:tcW w:w="236" w:type="dxa"/>
            <w:shd w:val="clear" w:color="auto" w:fill="auto"/>
          </w:tcPr>
          <w:p w14:paraId="77225B24" w14:textId="77777777" w:rsidR="002744DD" w:rsidRPr="008E5101" w:rsidRDefault="002744DD" w:rsidP="00F30AC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744DD" w:rsidRPr="008E5101" w14:paraId="6364F9C5" w14:textId="77777777" w:rsidTr="00330BB8">
        <w:tblPrEx>
          <w:tblCellMar>
            <w:left w:w="0" w:type="dxa"/>
            <w:right w:w="0" w:type="dxa"/>
          </w:tblCellMar>
        </w:tblPrEx>
        <w:tc>
          <w:tcPr>
            <w:tcW w:w="18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3F3F3"/>
          </w:tcPr>
          <w:p w14:paraId="742F8B0A" w14:textId="77777777" w:rsidR="002744DD" w:rsidRPr="008E5101" w:rsidRDefault="002744DD" w:rsidP="00F30ACC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8E5101">
              <w:rPr>
                <w:rFonts w:cs="Times New Roman"/>
                <w:b/>
                <w:bCs/>
                <w:sz w:val="22"/>
                <w:szCs w:val="22"/>
              </w:rPr>
              <w:t>Kood</w:t>
            </w:r>
          </w:p>
        </w:tc>
        <w:tc>
          <w:tcPr>
            <w:tcW w:w="7885" w:type="dxa"/>
            <w:gridSpan w:val="6"/>
            <w:tcBorders>
              <w:top w:val="single" w:sz="8" w:space="0" w:color="000000"/>
              <w:left w:val="single" w:sz="4" w:space="0" w:color="000000"/>
            </w:tcBorders>
            <w:shd w:val="clear" w:color="auto" w:fill="F3F3F3"/>
          </w:tcPr>
          <w:p w14:paraId="5EF603A1" w14:textId="77777777" w:rsidR="002744DD" w:rsidRPr="008E5101" w:rsidRDefault="002744DD" w:rsidP="00F30ACC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8E5101">
              <w:rPr>
                <w:rFonts w:cs="Times New Roman"/>
                <w:b/>
                <w:bCs/>
                <w:sz w:val="22"/>
                <w:szCs w:val="22"/>
              </w:rPr>
              <w:t>Toote nimetus</w:t>
            </w: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1EF62137" w14:textId="77777777" w:rsidR="002744DD" w:rsidRPr="008E5101" w:rsidRDefault="002744DD" w:rsidP="00F30ACC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2744DD" w:rsidRPr="008E5101" w14:paraId="4BAB17EF" w14:textId="77777777" w:rsidTr="00330BB8">
        <w:tblPrEx>
          <w:tblCellMar>
            <w:left w:w="0" w:type="dxa"/>
            <w:right w:w="0" w:type="dxa"/>
          </w:tblCellMar>
        </w:tblPrEx>
        <w:tc>
          <w:tcPr>
            <w:tcW w:w="18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CEDCA6" w14:textId="77777777" w:rsidR="002744DD" w:rsidRPr="008E5101" w:rsidRDefault="008F09AA" w:rsidP="00F30ACC">
            <w:pPr>
              <w:rPr>
                <w:rFonts w:cs="Times New Roman"/>
                <w:sz w:val="22"/>
                <w:szCs w:val="22"/>
              </w:rPr>
            </w:pPr>
            <w:r w:rsidRPr="008E5101">
              <w:rPr>
                <w:rFonts w:cs="Times New Roman"/>
                <w:sz w:val="22"/>
                <w:szCs w:val="22"/>
              </w:rPr>
              <w:t>228 13 45</w:t>
            </w:r>
            <w:r w:rsidR="00701371" w:rsidRPr="008E5101">
              <w:rPr>
                <w:rFonts w:cs="Times New Roman"/>
                <w:sz w:val="22"/>
                <w:szCs w:val="22"/>
              </w:rPr>
              <w:t xml:space="preserve"> 7</w:t>
            </w:r>
            <w:r w:rsidR="002744DD" w:rsidRPr="008E5101">
              <w:rPr>
                <w:rFonts w:cs="Times New Roman"/>
                <w:sz w:val="22"/>
                <w:szCs w:val="22"/>
              </w:rPr>
              <w:t>0 0</w:t>
            </w:r>
          </w:p>
        </w:tc>
        <w:tc>
          <w:tcPr>
            <w:tcW w:w="788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39D3B" w14:textId="77777777" w:rsidR="002744DD" w:rsidRPr="008E5101" w:rsidRDefault="002744DD" w:rsidP="00F30ACC">
            <w:pPr>
              <w:rPr>
                <w:rFonts w:cs="Times New Roman"/>
                <w:sz w:val="22"/>
                <w:szCs w:val="22"/>
              </w:rPr>
            </w:pPr>
            <w:r w:rsidRPr="008E5101">
              <w:rPr>
                <w:rFonts w:cs="Times New Roman"/>
                <w:sz w:val="22"/>
                <w:szCs w:val="22"/>
              </w:rPr>
              <w:t>Laste päevakeskuse teenused</w:t>
            </w: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19E39A81" w14:textId="77777777" w:rsidR="002744DD" w:rsidRPr="008E5101" w:rsidRDefault="002744DD" w:rsidP="00F30AC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744DD" w:rsidRPr="008E5101" w14:paraId="0A2FFF7B" w14:textId="77777777" w:rsidTr="00330BB8">
        <w:tblPrEx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18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3F3F3"/>
          </w:tcPr>
          <w:p w14:paraId="7DC21A31" w14:textId="77777777" w:rsidR="002744DD" w:rsidRPr="008E5101" w:rsidRDefault="002744DD" w:rsidP="00F30ACC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8E5101">
              <w:rPr>
                <w:rFonts w:cs="Times New Roman"/>
                <w:b/>
                <w:bCs/>
                <w:sz w:val="22"/>
                <w:szCs w:val="22"/>
              </w:rPr>
              <w:t>Kood</w:t>
            </w: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14:paraId="1A73B8FF" w14:textId="77777777" w:rsidR="002744DD" w:rsidRPr="008E5101" w:rsidRDefault="002744DD" w:rsidP="00F30ACC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8E5101">
              <w:rPr>
                <w:rFonts w:cs="Times New Roman"/>
                <w:b/>
                <w:bCs/>
                <w:sz w:val="22"/>
                <w:szCs w:val="22"/>
              </w:rPr>
              <w:t>Tootegrupi nimetus</w:t>
            </w: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648CD764" w14:textId="77777777" w:rsidR="002744DD" w:rsidRPr="008E5101" w:rsidRDefault="002744DD" w:rsidP="00F30ACC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2744DD" w:rsidRPr="008E5101" w14:paraId="70612F47" w14:textId="77777777" w:rsidTr="00330BB8">
        <w:tblPrEx>
          <w:tblCellMar>
            <w:left w:w="0" w:type="dxa"/>
            <w:right w:w="0" w:type="dxa"/>
          </w:tblCellMar>
        </w:tblPrEx>
        <w:trPr>
          <w:trHeight w:val="277"/>
        </w:trPr>
        <w:tc>
          <w:tcPr>
            <w:tcW w:w="18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68D797" w14:textId="77777777" w:rsidR="002744DD" w:rsidRPr="008E5101" w:rsidRDefault="002744DD" w:rsidP="00F30ACC">
            <w:pPr>
              <w:rPr>
                <w:rFonts w:cs="Times New Roman"/>
                <w:sz w:val="22"/>
                <w:szCs w:val="22"/>
              </w:rPr>
            </w:pPr>
            <w:r w:rsidRPr="008E5101">
              <w:rPr>
                <w:rFonts w:cs="Times New Roman"/>
                <w:sz w:val="22"/>
                <w:szCs w:val="22"/>
              </w:rPr>
              <w:t>228 13 00 00 0</w:t>
            </w:r>
          </w:p>
        </w:tc>
        <w:tc>
          <w:tcPr>
            <w:tcW w:w="788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3A7C1" w14:textId="77777777" w:rsidR="002744DD" w:rsidRPr="008E5101" w:rsidRDefault="002744DD" w:rsidP="00F30ACC">
            <w:pPr>
              <w:rPr>
                <w:rFonts w:cs="Times New Roman"/>
                <w:sz w:val="22"/>
                <w:szCs w:val="22"/>
              </w:rPr>
            </w:pPr>
            <w:r w:rsidRPr="008E5101">
              <w:rPr>
                <w:rFonts w:cs="Times New Roman"/>
                <w:sz w:val="22"/>
                <w:szCs w:val="22"/>
              </w:rPr>
              <w:t>Laste hoolekanne</w:t>
            </w: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3DE7602B" w14:textId="77777777" w:rsidR="002744DD" w:rsidRPr="008E5101" w:rsidRDefault="002744DD" w:rsidP="00F30AC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744DD" w:rsidRPr="008E5101" w14:paraId="723695BE" w14:textId="77777777" w:rsidTr="00330BB8">
        <w:tblPrEx>
          <w:tblCellMar>
            <w:left w:w="0" w:type="dxa"/>
            <w:right w:w="0" w:type="dxa"/>
          </w:tblCellMar>
        </w:tblPrEx>
        <w:trPr>
          <w:trHeight w:val="277"/>
        </w:trPr>
        <w:tc>
          <w:tcPr>
            <w:tcW w:w="18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3F3F3"/>
          </w:tcPr>
          <w:p w14:paraId="5B5FB8F1" w14:textId="77777777" w:rsidR="002744DD" w:rsidRPr="008E5101" w:rsidRDefault="002744DD" w:rsidP="00F30ACC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8E5101">
              <w:rPr>
                <w:rFonts w:cs="Times New Roman"/>
                <w:b/>
                <w:bCs/>
                <w:sz w:val="22"/>
                <w:szCs w:val="22"/>
              </w:rPr>
              <w:t>Kood</w:t>
            </w: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14:paraId="0246E306" w14:textId="77777777" w:rsidR="002744DD" w:rsidRPr="008E5101" w:rsidRDefault="002744DD" w:rsidP="00F30ACC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8E5101">
              <w:rPr>
                <w:rFonts w:cs="Times New Roman"/>
                <w:b/>
                <w:bCs/>
                <w:sz w:val="22"/>
                <w:szCs w:val="22"/>
              </w:rPr>
              <w:t>Tootevaldkonna nimetus</w:t>
            </w: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74801F1D" w14:textId="77777777" w:rsidR="002744DD" w:rsidRPr="008E5101" w:rsidRDefault="002744DD" w:rsidP="00F30ACC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2744DD" w:rsidRPr="008E5101" w14:paraId="3639C99F" w14:textId="77777777" w:rsidTr="00330BB8">
        <w:tblPrEx>
          <w:tblCellMar>
            <w:left w:w="0" w:type="dxa"/>
            <w:right w:w="0" w:type="dxa"/>
          </w:tblCellMar>
        </w:tblPrEx>
        <w:trPr>
          <w:trHeight w:val="277"/>
        </w:trPr>
        <w:tc>
          <w:tcPr>
            <w:tcW w:w="18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1B94AF" w14:textId="77777777" w:rsidR="002744DD" w:rsidRPr="008E5101" w:rsidRDefault="002744DD" w:rsidP="00F30ACC">
            <w:pPr>
              <w:rPr>
                <w:rFonts w:cs="Times New Roman"/>
                <w:sz w:val="22"/>
                <w:szCs w:val="22"/>
              </w:rPr>
            </w:pPr>
            <w:r w:rsidRPr="008E5101">
              <w:rPr>
                <w:rFonts w:cs="Times New Roman"/>
                <w:sz w:val="22"/>
                <w:szCs w:val="22"/>
              </w:rPr>
              <w:t>228 00 00 00 0</w:t>
            </w:r>
          </w:p>
        </w:tc>
        <w:tc>
          <w:tcPr>
            <w:tcW w:w="788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3BE63" w14:textId="77777777" w:rsidR="002744DD" w:rsidRPr="008E5101" w:rsidRDefault="002744DD" w:rsidP="00F30ACC">
            <w:pPr>
              <w:rPr>
                <w:rFonts w:cs="Times New Roman"/>
                <w:sz w:val="22"/>
                <w:szCs w:val="22"/>
              </w:rPr>
            </w:pPr>
            <w:r w:rsidRPr="008E5101">
              <w:rPr>
                <w:rFonts w:cs="Times New Roman"/>
                <w:sz w:val="22"/>
                <w:szCs w:val="22"/>
              </w:rPr>
              <w:t>Sotsiaalhoolekanne</w:t>
            </w: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2A4BBA60" w14:textId="77777777" w:rsidR="002744DD" w:rsidRPr="008E5101" w:rsidRDefault="002744DD" w:rsidP="00F30AC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744DD" w:rsidRPr="008E5101" w14:paraId="3F587E02" w14:textId="77777777" w:rsidTr="00330BB8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031" w:type="dxa"/>
            <w:gridSpan w:val="4"/>
            <w:tcBorders>
              <w:top w:val="single" w:sz="4" w:space="0" w:color="000000"/>
              <w:left w:val="single" w:sz="8" w:space="0" w:color="000000"/>
            </w:tcBorders>
            <w:shd w:val="clear" w:color="auto" w:fill="F3F3F3"/>
          </w:tcPr>
          <w:p w14:paraId="61F89CF2" w14:textId="77777777" w:rsidR="002744DD" w:rsidRPr="008E5101" w:rsidRDefault="002744DD" w:rsidP="00F30ACC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8E5101">
              <w:rPr>
                <w:rFonts w:cs="Times New Roman"/>
                <w:b/>
                <w:bCs/>
                <w:sz w:val="22"/>
                <w:szCs w:val="22"/>
              </w:rPr>
              <w:t>Ametiasutus</w:t>
            </w:r>
          </w:p>
        </w:tc>
        <w:tc>
          <w:tcPr>
            <w:tcW w:w="566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14:paraId="19A9D4FF" w14:textId="77777777" w:rsidR="002744DD" w:rsidRPr="008E5101" w:rsidRDefault="002744DD" w:rsidP="00F30ACC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8E5101">
              <w:rPr>
                <w:rFonts w:cs="Times New Roman"/>
                <w:b/>
                <w:bCs/>
                <w:sz w:val="22"/>
                <w:szCs w:val="22"/>
              </w:rPr>
              <w:t>Tootevastutaja (ametikoht)</w:t>
            </w: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235CEF63" w14:textId="77777777" w:rsidR="002744DD" w:rsidRPr="008E5101" w:rsidRDefault="002744DD" w:rsidP="00F30ACC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2744DD" w:rsidRPr="008E5101" w14:paraId="5CC22343" w14:textId="77777777" w:rsidTr="00330BB8">
        <w:tblPrEx>
          <w:tblCellMar>
            <w:left w:w="0" w:type="dxa"/>
            <w:right w:w="0" w:type="dxa"/>
          </w:tblCellMar>
        </w:tblPrEx>
        <w:trPr>
          <w:trHeight w:val="277"/>
        </w:trPr>
        <w:tc>
          <w:tcPr>
            <w:tcW w:w="403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E6F2C9" w14:textId="77777777" w:rsidR="002744DD" w:rsidRPr="008E5101" w:rsidRDefault="002744DD" w:rsidP="00F30ACC">
            <w:pPr>
              <w:rPr>
                <w:rFonts w:cs="Times New Roman"/>
                <w:sz w:val="22"/>
                <w:szCs w:val="22"/>
              </w:rPr>
            </w:pPr>
            <w:r w:rsidRPr="008E5101">
              <w:rPr>
                <w:rFonts w:cs="Times New Roman"/>
                <w:sz w:val="22"/>
                <w:szCs w:val="22"/>
              </w:rPr>
              <w:t>Nõmme Linnaosa Valitsus</w:t>
            </w:r>
          </w:p>
        </w:tc>
        <w:tc>
          <w:tcPr>
            <w:tcW w:w="5663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6FCDD9C" w14:textId="77777777" w:rsidR="002744DD" w:rsidRPr="008E5101" w:rsidRDefault="002744DD" w:rsidP="00F30ACC">
            <w:pPr>
              <w:rPr>
                <w:rFonts w:cs="Times New Roman"/>
                <w:sz w:val="22"/>
                <w:szCs w:val="22"/>
              </w:rPr>
            </w:pPr>
            <w:r w:rsidRPr="008E5101">
              <w:rPr>
                <w:rFonts w:cs="Times New Roman"/>
                <w:sz w:val="22"/>
                <w:szCs w:val="22"/>
              </w:rPr>
              <w:t>Nõmme Vaba Aja Keskuse direktor</w:t>
            </w: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5DCEACA5" w14:textId="77777777" w:rsidR="002744DD" w:rsidRPr="008E5101" w:rsidRDefault="002744DD" w:rsidP="00F30AC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744DD" w:rsidRPr="008E5101" w14:paraId="7DA53F39" w14:textId="77777777" w:rsidTr="00330BB8">
        <w:tblPrEx>
          <w:tblCellMar>
            <w:left w:w="0" w:type="dxa"/>
            <w:right w:w="0" w:type="dxa"/>
          </w:tblCellMar>
        </w:tblPrEx>
        <w:tc>
          <w:tcPr>
            <w:tcW w:w="9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14:paraId="1ECF9BB5" w14:textId="77777777" w:rsidR="002744DD" w:rsidRPr="008E5101" w:rsidRDefault="002744DD" w:rsidP="00F30ACC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8E5101">
              <w:rPr>
                <w:rFonts w:cs="Times New Roman"/>
                <w:b/>
                <w:bCs/>
                <w:sz w:val="22"/>
                <w:szCs w:val="22"/>
              </w:rPr>
              <w:t>Toote eesmärk</w:t>
            </w: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1D95247B" w14:textId="77777777" w:rsidR="002744DD" w:rsidRPr="008E5101" w:rsidRDefault="002744DD" w:rsidP="00F30ACC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2744DD" w:rsidRPr="008E5101" w14:paraId="7B971ACE" w14:textId="77777777" w:rsidTr="00330BB8">
        <w:tblPrEx>
          <w:tblCellMar>
            <w:left w:w="0" w:type="dxa"/>
            <w:right w:w="0" w:type="dxa"/>
          </w:tblCellMar>
        </w:tblPrEx>
        <w:tc>
          <w:tcPr>
            <w:tcW w:w="969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7764EB" w14:textId="77777777" w:rsidR="002744DD" w:rsidRPr="008E5101" w:rsidRDefault="002744DD" w:rsidP="00F30ACC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8E5101">
              <w:rPr>
                <w:rFonts w:cs="Times New Roman"/>
                <w:sz w:val="22"/>
                <w:szCs w:val="22"/>
                <w:lang w:val="et-EE"/>
              </w:rPr>
              <w:t>Ennetada toimetulekuraskusi. Pakkuda päevast tegevust (sh õppimine, huvitegevus).</w:t>
            </w: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4A6764E9" w14:textId="77777777" w:rsidR="002744DD" w:rsidRPr="008E5101" w:rsidRDefault="002744DD" w:rsidP="00F30AC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744DD" w:rsidRPr="008E5101" w14:paraId="2FB62C41" w14:textId="77777777" w:rsidTr="00330BB8">
        <w:tblPrEx>
          <w:tblCellMar>
            <w:left w:w="0" w:type="dxa"/>
            <w:right w:w="0" w:type="dxa"/>
          </w:tblCellMar>
        </w:tblPrEx>
        <w:tc>
          <w:tcPr>
            <w:tcW w:w="9694" w:type="dxa"/>
            <w:gridSpan w:val="7"/>
            <w:tcBorders>
              <w:top w:val="single" w:sz="4" w:space="0" w:color="000000"/>
              <w:left w:val="single" w:sz="8" w:space="0" w:color="000000"/>
            </w:tcBorders>
            <w:shd w:val="clear" w:color="auto" w:fill="F3F3F3"/>
          </w:tcPr>
          <w:p w14:paraId="6EEC3AB5" w14:textId="77777777" w:rsidR="002744DD" w:rsidRPr="008E5101" w:rsidRDefault="002744DD" w:rsidP="00F30ACC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8E5101">
              <w:rPr>
                <w:rFonts w:cs="Times New Roman"/>
                <w:b/>
                <w:bCs/>
                <w:sz w:val="22"/>
                <w:szCs w:val="22"/>
              </w:rPr>
              <w:t>Toote üldine kirjeldus</w:t>
            </w: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779524EA" w14:textId="77777777" w:rsidR="002744DD" w:rsidRPr="008E5101" w:rsidRDefault="002744DD" w:rsidP="00F30ACC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2744DD" w:rsidRPr="008E5101" w14:paraId="29EB5BF2" w14:textId="77777777" w:rsidTr="00330BB8">
        <w:tblPrEx>
          <w:tblCellMar>
            <w:left w:w="0" w:type="dxa"/>
            <w:right w:w="0" w:type="dxa"/>
          </w:tblCellMar>
        </w:tblPrEx>
        <w:trPr>
          <w:trHeight w:val="1161"/>
        </w:trPr>
        <w:tc>
          <w:tcPr>
            <w:tcW w:w="9694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CC8E34" w14:textId="77777777" w:rsidR="002744DD" w:rsidRPr="008E5101" w:rsidRDefault="002744DD" w:rsidP="00F30ACC">
            <w:pPr>
              <w:tabs>
                <w:tab w:val="left" w:pos="7200"/>
                <w:tab w:val="left" w:pos="7920"/>
              </w:tabs>
              <w:spacing w:line="100" w:lineRule="atLeast"/>
              <w:ind w:right="278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8E5101">
              <w:rPr>
                <w:rFonts w:eastAsia="Times New Roman" w:cs="Times New Roman"/>
                <w:sz w:val="22"/>
                <w:szCs w:val="22"/>
              </w:rPr>
              <w:t>Tagada vanemliku hoolitsuseta ja/või toimetulekurask</w:t>
            </w:r>
            <w:r w:rsidR="00F204AF" w:rsidRPr="008E5101">
              <w:rPr>
                <w:rFonts w:eastAsia="Times New Roman" w:cs="Times New Roman"/>
                <w:sz w:val="22"/>
                <w:szCs w:val="22"/>
              </w:rPr>
              <w:t>ustes lastega (7-15 a) peredele</w:t>
            </w:r>
            <w:r w:rsidRPr="008E5101">
              <w:rPr>
                <w:rFonts w:eastAsia="Times New Roman" w:cs="Times New Roman"/>
                <w:sz w:val="22"/>
                <w:szCs w:val="22"/>
              </w:rPr>
              <w:t xml:space="preserve"> nõustamine, arendamine, vaba aja sisustamise korraldamine, juhendamine õppimisel, sotsiaalsete oskuste arendamine. </w:t>
            </w:r>
          </w:p>
          <w:p w14:paraId="699C029A" w14:textId="7AA244A2" w:rsidR="00F204AF" w:rsidRPr="008E5101" w:rsidRDefault="002744DD" w:rsidP="00F30ACC">
            <w:pPr>
              <w:tabs>
                <w:tab w:val="left" w:pos="7200"/>
                <w:tab w:val="left" w:pos="7920"/>
              </w:tabs>
              <w:spacing w:line="100" w:lineRule="atLeast"/>
              <w:ind w:right="278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8E5101">
              <w:rPr>
                <w:rFonts w:eastAsia="Times New Roman" w:cs="Times New Roman"/>
                <w:sz w:val="22"/>
                <w:szCs w:val="22"/>
              </w:rPr>
              <w:t xml:space="preserve">Mängimise- ja suhtlemisvõimaluste loomine kuni 17- aastastele lastele (sh puuetega lastele). </w:t>
            </w:r>
            <w:r w:rsidR="00F204AF" w:rsidRPr="008E5101">
              <w:rPr>
                <w:rFonts w:eastAsia="Times New Roman" w:cs="Times New Roman"/>
                <w:sz w:val="22"/>
                <w:szCs w:val="22"/>
              </w:rPr>
              <w:t xml:space="preserve">Pakkuda puuetega lastele ja noortele (7 – 26 aastastele) võimalust veeta arendavalt vaba aega. </w:t>
            </w:r>
          </w:p>
          <w:p w14:paraId="211CCEAD" w14:textId="77777777" w:rsidR="002744DD" w:rsidRPr="008E5101" w:rsidRDefault="002744DD" w:rsidP="00F30ACC">
            <w:pPr>
              <w:tabs>
                <w:tab w:val="center" w:pos="4153"/>
                <w:tab w:val="right" w:pos="8306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8E5101">
              <w:rPr>
                <w:rFonts w:eastAsia="Times New Roman" w:cs="Times New Roman"/>
                <w:sz w:val="22"/>
                <w:szCs w:val="22"/>
              </w:rPr>
              <w:t>Teenust osutavad linnaasutused ja/ või kolmas sektor.</w:t>
            </w: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69317892" w14:textId="77777777" w:rsidR="002744DD" w:rsidRPr="008E5101" w:rsidRDefault="002744DD" w:rsidP="00F30AC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744DD" w:rsidRPr="008E5101" w14:paraId="6B0A8A87" w14:textId="77777777" w:rsidTr="00330BB8">
        <w:tblPrEx>
          <w:tblCellMar>
            <w:left w:w="0" w:type="dxa"/>
            <w:right w:w="0" w:type="dxa"/>
          </w:tblCellMar>
        </w:tblPrEx>
        <w:tc>
          <w:tcPr>
            <w:tcW w:w="9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14:paraId="453323C3" w14:textId="77777777" w:rsidR="002744DD" w:rsidRPr="008E5101" w:rsidRDefault="002744DD" w:rsidP="00F30ACC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8E5101">
              <w:rPr>
                <w:rFonts w:cs="Times New Roman"/>
                <w:b/>
                <w:bCs/>
                <w:sz w:val="22"/>
                <w:szCs w:val="22"/>
              </w:rPr>
              <w:t>Toote kvaliteeti või kvantiteeti sätestavad õigusaktid ja standardid</w:t>
            </w: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55EFC94E" w14:textId="77777777" w:rsidR="002744DD" w:rsidRPr="008E5101" w:rsidRDefault="002744DD" w:rsidP="00F30ACC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2744DD" w:rsidRPr="008E5101" w14:paraId="5CBA248F" w14:textId="77777777" w:rsidTr="00330BB8">
        <w:tblPrEx>
          <w:tblCellMar>
            <w:left w:w="0" w:type="dxa"/>
            <w:right w:w="0" w:type="dxa"/>
          </w:tblCellMar>
        </w:tblPrEx>
        <w:tc>
          <w:tcPr>
            <w:tcW w:w="7848" w:type="dxa"/>
            <w:gridSpan w:val="6"/>
            <w:tcBorders>
              <w:top w:val="single" w:sz="4" w:space="0" w:color="000000"/>
              <w:left w:val="single" w:sz="8" w:space="0" w:color="000000"/>
            </w:tcBorders>
            <w:shd w:val="clear" w:color="auto" w:fill="F3F3F3"/>
          </w:tcPr>
          <w:p w14:paraId="0E714B0B" w14:textId="77777777" w:rsidR="002744DD" w:rsidRPr="008E5101" w:rsidRDefault="002744DD" w:rsidP="00F30ACC">
            <w:pPr>
              <w:rPr>
                <w:rFonts w:cs="Times New Roman"/>
                <w:sz w:val="22"/>
                <w:szCs w:val="22"/>
              </w:rPr>
            </w:pPr>
            <w:r w:rsidRPr="008E5101">
              <w:rPr>
                <w:rFonts w:cs="Times New Roman"/>
                <w:sz w:val="22"/>
                <w:szCs w:val="22"/>
              </w:rPr>
              <w:t>Riigi õigusaktid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14:paraId="2B588AFD" w14:textId="77777777" w:rsidR="002744DD" w:rsidRPr="008E5101" w:rsidRDefault="002744DD" w:rsidP="00F30ACC">
            <w:pPr>
              <w:rPr>
                <w:rFonts w:cs="Times New Roman"/>
                <w:sz w:val="22"/>
                <w:szCs w:val="22"/>
              </w:rPr>
            </w:pPr>
            <w:r w:rsidRPr="008E5101">
              <w:rPr>
                <w:rFonts w:cs="Times New Roman"/>
                <w:sz w:val="22"/>
                <w:szCs w:val="22"/>
              </w:rPr>
              <w:t>Paragrahv</w:t>
            </w: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7ED8C2E7" w14:textId="77777777" w:rsidR="002744DD" w:rsidRPr="008E5101" w:rsidRDefault="002744DD" w:rsidP="00F30AC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744DD" w:rsidRPr="008E5101" w14:paraId="7EEE7075" w14:textId="77777777" w:rsidTr="00330BB8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7848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19598A" w14:textId="77777777" w:rsidR="002744DD" w:rsidRPr="008E5101" w:rsidRDefault="00C04317" w:rsidP="00F30ACC">
            <w:pPr>
              <w:pStyle w:val="Header"/>
              <w:rPr>
                <w:rFonts w:cs="Times New Roman"/>
                <w:sz w:val="22"/>
                <w:szCs w:val="22"/>
              </w:rPr>
            </w:pPr>
            <w:hyperlink r:id="rId5" w:history="1">
              <w:r w:rsidR="00656177" w:rsidRPr="008E5101">
                <w:rPr>
                  <w:rStyle w:val="Hyperlink"/>
                  <w:rFonts w:cs="Times New Roman"/>
                  <w:sz w:val="22"/>
                  <w:szCs w:val="22"/>
                </w:rPr>
                <w:t>Sotsiaalhoolekand</w:t>
              </w:r>
              <w:r w:rsidR="00656177" w:rsidRPr="008E5101">
                <w:rPr>
                  <w:rStyle w:val="Hyperlink"/>
                  <w:rFonts w:cs="Times New Roman"/>
                  <w:sz w:val="22"/>
                  <w:szCs w:val="22"/>
                </w:rPr>
                <w:t>e</w:t>
              </w:r>
              <w:r w:rsidR="00656177" w:rsidRPr="008E5101">
                <w:rPr>
                  <w:rStyle w:val="Hyperlink"/>
                  <w:rFonts w:cs="Times New Roman"/>
                  <w:sz w:val="22"/>
                  <w:szCs w:val="22"/>
                </w:rPr>
                <w:t xml:space="preserve"> seadus</w:t>
              </w:r>
            </w:hyperlink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CE9F0" w14:textId="77777777" w:rsidR="002744DD" w:rsidRPr="008E5101" w:rsidRDefault="002744DD" w:rsidP="00F30ACC">
            <w:pPr>
              <w:rPr>
                <w:rFonts w:cs="Times New Roman"/>
                <w:sz w:val="22"/>
                <w:szCs w:val="22"/>
              </w:rPr>
            </w:pPr>
            <w:r w:rsidRPr="008E5101">
              <w:rPr>
                <w:rFonts w:cs="Times New Roman"/>
                <w:sz w:val="22"/>
                <w:szCs w:val="22"/>
              </w:rPr>
              <w:t>§ 16,18,24,27</w:t>
            </w: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6FF757C1" w14:textId="77777777" w:rsidR="002744DD" w:rsidRPr="008E5101" w:rsidRDefault="002744DD" w:rsidP="00F30AC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744DD" w:rsidRPr="008E5101" w14:paraId="7360D194" w14:textId="77777777" w:rsidTr="00330BB8">
        <w:tblPrEx>
          <w:tblCellMar>
            <w:left w:w="0" w:type="dxa"/>
            <w:right w:w="0" w:type="dxa"/>
          </w:tblCellMar>
        </w:tblPrEx>
        <w:tc>
          <w:tcPr>
            <w:tcW w:w="7848" w:type="dxa"/>
            <w:gridSpan w:val="6"/>
            <w:tcBorders>
              <w:top w:val="single" w:sz="4" w:space="0" w:color="000000"/>
              <w:left w:val="single" w:sz="8" w:space="0" w:color="000000"/>
            </w:tcBorders>
            <w:shd w:val="clear" w:color="auto" w:fill="F3F3F3"/>
          </w:tcPr>
          <w:p w14:paraId="1C5D47B2" w14:textId="77777777" w:rsidR="002744DD" w:rsidRPr="008E5101" w:rsidRDefault="002744DD" w:rsidP="00F30ACC">
            <w:pPr>
              <w:rPr>
                <w:rFonts w:cs="Times New Roman"/>
                <w:sz w:val="22"/>
                <w:szCs w:val="22"/>
              </w:rPr>
            </w:pPr>
            <w:r w:rsidRPr="008E5101">
              <w:rPr>
                <w:rFonts w:cs="Times New Roman"/>
                <w:sz w:val="22"/>
                <w:szCs w:val="22"/>
              </w:rPr>
              <w:t>Linnavolikogu õigusaktid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14:paraId="41942FA3" w14:textId="77777777" w:rsidR="002744DD" w:rsidRPr="008E5101" w:rsidRDefault="002744DD" w:rsidP="00F30ACC">
            <w:pPr>
              <w:rPr>
                <w:rFonts w:cs="Times New Roman"/>
                <w:sz w:val="22"/>
                <w:szCs w:val="22"/>
              </w:rPr>
            </w:pPr>
            <w:r w:rsidRPr="008E5101">
              <w:rPr>
                <w:rFonts w:cs="Times New Roman"/>
                <w:sz w:val="22"/>
                <w:szCs w:val="22"/>
              </w:rPr>
              <w:t>Paragrahv</w:t>
            </w: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6CF44DFD" w14:textId="77777777" w:rsidR="002744DD" w:rsidRPr="008E5101" w:rsidRDefault="002744DD" w:rsidP="00F30AC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744DD" w:rsidRPr="008E5101" w14:paraId="119FB4EB" w14:textId="77777777" w:rsidTr="00330BB8">
        <w:tblPrEx>
          <w:tblCellMar>
            <w:left w:w="0" w:type="dxa"/>
            <w:right w:w="0" w:type="dxa"/>
          </w:tblCellMar>
        </w:tblPrEx>
        <w:trPr>
          <w:trHeight w:val="221"/>
        </w:trPr>
        <w:tc>
          <w:tcPr>
            <w:tcW w:w="7848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6ADCBB" w14:textId="631E9E5B" w:rsidR="005E6F66" w:rsidRDefault="00C04317" w:rsidP="00F30ACC">
            <w:pPr>
              <w:snapToGrid w:val="0"/>
              <w:rPr>
                <w:rStyle w:val="-"/>
                <w:rFonts w:cs="Times New Roman"/>
                <w:sz w:val="22"/>
                <w:szCs w:val="22"/>
              </w:rPr>
            </w:pPr>
            <w:hyperlink r:id="rId6" w:history="1">
              <w:r w:rsidR="005E6F66" w:rsidRPr="00C04317">
                <w:rPr>
                  <w:rStyle w:val="Hyperlink"/>
                  <w:rFonts w:cs="Times New Roman"/>
                  <w:sz w:val="22"/>
                  <w:szCs w:val="22"/>
                </w:rPr>
                <w:t xml:space="preserve">Tallinna Linnavolikogu 17. </w:t>
              </w:r>
              <w:r w:rsidR="005E6F66" w:rsidRPr="00C04317">
                <w:rPr>
                  <w:rStyle w:val="Hyperlink"/>
                  <w:rFonts w:cs="Times New Roman"/>
                  <w:sz w:val="22"/>
                  <w:szCs w:val="22"/>
                </w:rPr>
                <w:t>d</w:t>
              </w:r>
              <w:r w:rsidR="005E6F66" w:rsidRPr="00C04317">
                <w:rPr>
                  <w:rStyle w:val="Hyperlink"/>
                  <w:rFonts w:cs="Times New Roman"/>
                  <w:sz w:val="22"/>
                  <w:szCs w:val="22"/>
                </w:rPr>
                <w:t>etsembri 2020 määrus nr 26 “Tallinna arengustrateegia „Tallinn 2035“</w:t>
              </w:r>
            </w:hyperlink>
            <w:r w:rsidR="005E6F66" w:rsidRPr="008E5101">
              <w:rPr>
                <w:rStyle w:val="-"/>
                <w:rFonts w:cs="Times New Roman"/>
                <w:sz w:val="22"/>
                <w:szCs w:val="22"/>
              </w:rPr>
              <w:t xml:space="preserve"> </w:t>
            </w:r>
          </w:p>
          <w:p w14:paraId="4B1B2351" w14:textId="77777777" w:rsidR="00F30ACC" w:rsidRPr="008E5101" w:rsidRDefault="00F30ACC" w:rsidP="00F30ACC">
            <w:pPr>
              <w:snapToGrid w:val="0"/>
              <w:rPr>
                <w:rStyle w:val="-"/>
                <w:rFonts w:cs="Times New Roman"/>
                <w:sz w:val="22"/>
                <w:szCs w:val="22"/>
              </w:rPr>
            </w:pPr>
          </w:p>
          <w:p w14:paraId="2BDC5D2D" w14:textId="6B26B829" w:rsidR="002744DD" w:rsidRDefault="00C04317" w:rsidP="00F30ACC">
            <w:pPr>
              <w:pStyle w:val="Header"/>
              <w:jc w:val="both"/>
              <w:rPr>
                <w:rStyle w:val="Hyperlink"/>
                <w:rFonts w:cs="Times New Roman"/>
                <w:color w:val="3333FF"/>
                <w:sz w:val="22"/>
                <w:szCs w:val="22"/>
                <w:u w:val="none"/>
              </w:rPr>
            </w:pPr>
            <w:hyperlink r:id="rId7" w:history="1">
              <w:r w:rsidR="002744DD" w:rsidRPr="008E5101">
                <w:rPr>
                  <w:rStyle w:val="Hyperlink"/>
                  <w:rFonts w:cs="Times New Roman"/>
                  <w:color w:val="auto"/>
                  <w:sz w:val="22"/>
                  <w:szCs w:val="22"/>
                  <w:u w:val="none"/>
                </w:rPr>
                <w:t>Tallinna Linnavolikogu 08.03.2012 määrus nr 7</w:t>
              </w:r>
              <w:r w:rsidR="002744DD" w:rsidRPr="008E5101">
                <w:rPr>
                  <w:rStyle w:val="Hyperlink"/>
                  <w:rFonts w:cs="Times New Roman"/>
                  <w:color w:val="3333FF"/>
                  <w:sz w:val="22"/>
                  <w:szCs w:val="22"/>
                </w:rPr>
                <w:t xml:space="preserve"> „Tallinna sotsiaalho</w:t>
              </w:r>
              <w:r w:rsidR="002744DD" w:rsidRPr="008E5101">
                <w:rPr>
                  <w:rStyle w:val="Hyperlink"/>
                  <w:rFonts w:cs="Times New Roman"/>
                  <w:color w:val="3333FF"/>
                  <w:sz w:val="22"/>
                  <w:szCs w:val="22"/>
                </w:rPr>
                <w:t>o</w:t>
              </w:r>
              <w:r w:rsidR="002744DD" w:rsidRPr="008E5101">
                <w:rPr>
                  <w:rStyle w:val="Hyperlink"/>
                  <w:rFonts w:cs="Times New Roman"/>
                  <w:color w:val="3333FF"/>
                  <w:sz w:val="22"/>
                  <w:szCs w:val="22"/>
                </w:rPr>
                <w:t>lekande arengukava 2012 – 2027</w:t>
              </w:r>
            </w:hyperlink>
            <w:r w:rsidR="002744DD" w:rsidRPr="008E5101">
              <w:rPr>
                <w:rStyle w:val="Hyperlink"/>
                <w:rFonts w:cs="Times New Roman"/>
                <w:color w:val="3333FF"/>
                <w:sz w:val="22"/>
                <w:szCs w:val="22"/>
                <w:u w:val="none"/>
              </w:rPr>
              <w:t xml:space="preserve"> </w:t>
            </w:r>
          </w:p>
          <w:p w14:paraId="4773DFA6" w14:textId="77777777" w:rsidR="00F30ACC" w:rsidRPr="008E5101" w:rsidRDefault="00F30ACC" w:rsidP="00F30ACC">
            <w:pPr>
              <w:pStyle w:val="Header"/>
              <w:jc w:val="both"/>
              <w:rPr>
                <w:rStyle w:val="Hyperlink"/>
                <w:rFonts w:cs="Times New Roman"/>
                <w:color w:val="3333FF"/>
                <w:sz w:val="22"/>
                <w:szCs w:val="22"/>
                <w:u w:val="none"/>
              </w:rPr>
            </w:pPr>
          </w:p>
          <w:p w14:paraId="3FEF4D7B" w14:textId="77777777" w:rsidR="00C36348" w:rsidRPr="008E5101" w:rsidRDefault="00C36348" w:rsidP="00F30ACC">
            <w:pPr>
              <w:rPr>
                <w:rFonts w:eastAsia="Calibri" w:cs="Times New Roman"/>
                <w:color w:val="1F497D"/>
                <w:kern w:val="0"/>
                <w:sz w:val="22"/>
                <w:szCs w:val="22"/>
                <w:lang w:eastAsia="en-US" w:bidi="ar-SA"/>
              </w:rPr>
            </w:pPr>
            <w:r w:rsidRPr="008E5101">
              <w:rPr>
                <w:rFonts w:cs="Times New Roman"/>
                <w:sz w:val="22"/>
                <w:szCs w:val="22"/>
              </w:rPr>
              <w:t>Tallinna Linnavolikogu 25. veebruari 2016 määrusele nr 11</w:t>
            </w:r>
            <w:hyperlink r:id="rId8" w:history="1">
              <w:r w:rsidRPr="008E5101">
                <w:rPr>
                  <w:rStyle w:val="Hyperlink"/>
                  <w:rFonts w:cs="Times New Roman"/>
                  <w:sz w:val="22"/>
                  <w:szCs w:val="22"/>
                </w:rPr>
                <w:t xml:space="preserve"> „Sotsi</w:t>
              </w:r>
              <w:r w:rsidRPr="008E5101">
                <w:rPr>
                  <w:rStyle w:val="Hyperlink"/>
                  <w:rFonts w:cs="Times New Roman"/>
                  <w:sz w:val="22"/>
                  <w:szCs w:val="22"/>
                </w:rPr>
                <w:t>a</w:t>
              </w:r>
              <w:r w:rsidRPr="008E5101">
                <w:rPr>
                  <w:rStyle w:val="Hyperlink"/>
                  <w:rFonts w:cs="Times New Roman"/>
                  <w:sz w:val="22"/>
                  <w:szCs w:val="22"/>
                </w:rPr>
                <w:t>alhoolekande seaduse, lastekaitseseaduse, sotsiaalseadustiku üldosa seaduse ja riigilõivuseadusega kohaliku omavalitsuse üksuse pädevusse antud ülesannete delegeerimine”.</w:t>
              </w:r>
            </w:hyperlink>
          </w:p>
          <w:p w14:paraId="5A7C421F" w14:textId="77777777" w:rsidR="00C36348" w:rsidRPr="008E5101" w:rsidRDefault="00C36348" w:rsidP="00F30ACC">
            <w:pPr>
              <w:pStyle w:val="Header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18251" w14:textId="77777777" w:rsidR="002744DD" w:rsidRPr="008E5101" w:rsidRDefault="002744DD" w:rsidP="00F30AC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10F13C37" w14:textId="77777777" w:rsidR="002744DD" w:rsidRPr="008E5101" w:rsidRDefault="002744DD" w:rsidP="00F30AC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744DD" w:rsidRPr="008E5101" w14:paraId="36782627" w14:textId="77777777" w:rsidTr="00330BB8">
        <w:tblPrEx>
          <w:tblCellMar>
            <w:left w:w="0" w:type="dxa"/>
            <w:right w:w="0" w:type="dxa"/>
          </w:tblCellMar>
        </w:tblPrEx>
        <w:tc>
          <w:tcPr>
            <w:tcW w:w="7848" w:type="dxa"/>
            <w:gridSpan w:val="6"/>
            <w:tcBorders>
              <w:top w:val="single" w:sz="4" w:space="0" w:color="000000"/>
              <w:left w:val="single" w:sz="8" w:space="0" w:color="000000"/>
            </w:tcBorders>
            <w:shd w:val="clear" w:color="auto" w:fill="F3F3F3"/>
          </w:tcPr>
          <w:p w14:paraId="36EC51EB" w14:textId="77777777" w:rsidR="002744DD" w:rsidRPr="008E5101" w:rsidRDefault="002744DD" w:rsidP="00F30ACC">
            <w:pPr>
              <w:rPr>
                <w:rFonts w:cs="Times New Roman"/>
                <w:sz w:val="22"/>
                <w:szCs w:val="22"/>
              </w:rPr>
            </w:pPr>
            <w:r w:rsidRPr="008E5101">
              <w:rPr>
                <w:rFonts w:cs="Times New Roman"/>
                <w:sz w:val="22"/>
                <w:szCs w:val="22"/>
              </w:rPr>
              <w:t>Linnavalitsuse õigusaktid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14:paraId="230F8734" w14:textId="77777777" w:rsidR="002744DD" w:rsidRPr="008E5101" w:rsidRDefault="002744DD" w:rsidP="00F30ACC">
            <w:pPr>
              <w:rPr>
                <w:rFonts w:cs="Times New Roman"/>
                <w:sz w:val="22"/>
                <w:szCs w:val="22"/>
              </w:rPr>
            </w:pPr>
            <w:r w:rsidRPr="008E5101">
              <w:rPr>
                <w:rFonts w:cs="Times New Roman"/>
                <w:sz w:val="22"/>
                <w:szCs w:val="22"/>
              </w:rPr>
              <w:t>Paragrahv</w:t>
            </w: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25C29FC6" w14:textId="77777777" w:rsidR="002744DD" w:rsidRPr="008E5101" w:rsidRDefault="002744DD" w:rsidP="00F30AC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744DD" w:rsidRPr="008E5101" w14:paraId="63986C1F" w14:textId="77777777" w:rsidTr="00330BB8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848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5C7AFD" w14:textId="257CB6BB" w:rsidR="002744DD" w:rsidRPr="008E5101" w:rsidRDefault="00C04317" w:rsidP="00F30ACC">
            <w:pPr>
              <w:pStyle w:val="Header"/>
              <w:jc w:val="both"/>
              <w:rPr>
                <w:rFonts w:cs="Times New Roman"/>
                <w:sz w:val="22"/>
                <w:szCs w:val="22"/>
              </w:rPr>
            </w:pPr>
            <w:hyperlink r:id="rId9" w:history="1">
              <w:r w:rsidR="002744DD" w:rsidRPr="008E5101">
                <w:rPr>
                  <w:rStyle w:val="Hyperlink"/>
                  <w:rFonts w:cs="Times New Roman"/>
                  <w:color w:val="auto"/>
                  <w:sz w:val="22"/>
                  <w:szCs w:val="22"/>
                  <w:u w:val="none"/>
                </w:rPr>
                <w:t>Tallinna Linnavalitsuse 17.11.2014 korraldus nr 1777 „</w:t>
              </w:r>
              <w:r w:rsidR="002744DD" w:rsidRPr="008E5101">
                <w:rPr>
                  <w:rStyle w:val="Hyperlink"/>
                  <w:rFonts w:cs="Times New Roman"/>
                  <w:sz w:val="22"/>
                  <w:szCs w:val="22"/>
                </w:rPr>
                <w:t>Sotsiaalteenus</w:t>
              </w:r>
              <w:r w:rsidR="002744DD" w:rsidRPr="008E5101">
                <w:rPr>
                  <w:rStyle w:val="Hyperlink"/>
                  <w:rFonts w:cs="Times New Roman"/>
                  <w:sz w:val="22"/>
                  <w:szCs w:val="22"/>
                </w:rPr>
                <w:t>t</w:t>
              </w:r>
              <w:r w:rsidR="002744DD" w:rsidRPr="008E5101">
                <w:rPr>
                  <w:rStyle w:val="Hyperlink"/>
                  <w:rFonts w:cs="Times New Roman"/>
                  <w:sz w:val="22"/>
                  <w:szCs w:val="22"/>
                </w:rPr>
                <w:t>e nõuded“</w:t>
              </w:r>
            </w:hyperlink>
          </w:p>
          <w:p w14:paraId="08E70711" w14:textId="4357CCBB" w:rsidR="003D148B" w:rsidRDefault="00C04317" w:rsidP="00F30ACC">
            <w:pPr>
              <w:pStyle w:val="Header"/>
              <w:jc w:val="both"/>
              <w:rPr>
                <w:rStyle w:val="Hyperlink"/>
                <w:rFonts w:cs="Times New Roman"/>
                <w:sz w:val="22"/>
                <w:szCs w:val="22"/>
                <w:lang w:val="fi-FI"/>
              </w:rPr>
            </w:pPr>
            <w:hyperlink r:id="rId10" w:history="1">
              <w:proofErr w:type="spellStart"/>
              <w:r w:rsidR="003D148B" w:rsidRPr="008E5101">
                <w:rPr>
                  <w:rStyle w:val="Hyperlink"/>
                  <w:rFonts w:cs="Times New Roman"/>
                  <w:sz w:val="22"/>
                  <w:szCs w:val="22"/>
                  <w:lang w:val="fi-FI"/>
                </w:rPr>
                <w:t>Tallinn</w:t>
              </w:r>
              <w:proofErr w:type="spellEnd"/>
              <w:r w:rsidR="003D148B" w:rsidRPr="008E5101">
                <w:rPr>
                  <w:rStyle w:val="Hyperlink"/>
                  <w:rFonts w:cs="Times New Roman"/>
                  <w:sz w:val="22"/>
                  <w:szCs w:val="22"/>
                  <w:lang w:val="fi-FI"/>
                </w:rPr>
                <w:t xml:space="preserve"> 20</w:t>
              </w:r>
              <w:r w:rsidR="003D148B" w:rsidRPr="008E5101">
                <w:rPr>
                  <w:rStyle w:val="Hyperlink"/>
                  <w:rFonts w:cs="Times New Roman"/>
                  <w:sz w:val="22"/>
                  <w:szCs w:val="22"/>
                  <w:lang w:val="fi-FI"/>
                </w:rPr>
                <w:t>3</w:t>
              </w:r>
              <w:r w:rsidR="003D148B" w:rsidRPr="008E5101">
                <w:rPr>
                  <w:rStyle w:val="Hyperlink"/>
                  <w:rFonts w:cs="Times New Roman"/>
                  <w:sz w:val="22"/>
                  <w:szCs w:val="22"/>
                  <w:lang w:val="fi-FI"/>
                </w:rPr>
                <w:t xml:space="preserve">5 </w:t>
              </w:r>
              <w:proofErr w:type="spellStart"/>
              <w:r w:rsidR="003D148B" w:rsidRPr="008E5101">
                <w:rPr>
                  <w:rStyle w:val="Hyperlink"/>
                  <w:rFonts w:cs="Times New Roman"/>
                  <w:sz w:val="22"/>
                  <w:szCs w:val="22"/>
                  <w:lang w:val="fi-FI"/>
                </w:rPr>
                <w:t>strateegia</w:t>
              </w:r>
              <w:proofErr w:type="spellEnd"/>
            </w:hyperlink>
          </w:p>
          <w:p w14:paraId="1A55EB37" w14:textId="77777777" w:rsidR="00F30ACC" w:rsidRPr="008E5101" w:rsidRDefault="00F30ACC" w:rsidP="00F30ACC">
            <w:pPr>
              <w:pStyle w:val="Header"/>
              <w:jc w:val="both"/>
              <w:rPr>
                <w:rFonts w:cs="Times New Roman"/>
                <w:sz w:val="22"/>
                <w:szCs w:val="22"/>
                <w:lang w:val="fi-FI"/>
              </w:rPr>
            </w:pPr>
          </w:p>
          <w:p w14:paraId="0228FF81" w14:textId="77777777" w:rsidR="002744DD" w:rsidRDefault="00C04317" w:rsidP="00F30ACC">
            <w:pPr>
              <w:pStyle w:val="Header"/>
              <w:jc w:val="both"/>
              <w:rPr>
                <w:rStyle w:val="Hyperlink"/>
                <w:rFonts w:cs="Times New Roman"/>
                <w:sz w:val="22"/>
                <w:szCs w:val="22"/>
              </w:rPr>
            </w:pPr>
            <w:hyperlink r:id="rId11" w:history="1">
              <w:r w:rsidR="002744DD" w:rsidRPr="008E5101">
                <w:rPr>
                  <w:rStyle w:val="Hyperlink"/>
                  <w:rFonts w:cs="Times New Roman"/>
                  <w:color w:val="auto"/>
                  <w:sz w:val="22"/>
                  <w:szCs w:val="22"/>
                  <w:u w:val="none"/>
                </w:rPr>
                <w:t>Tallinna Linnavalitsuse määrus 17.09.2014 nr 6</w:t>
              </w:r>
              <w:r w:rsidR="005D6CE6" w:rsidRPr="008E5101">
                <w:rPr>
                  <w:rStyle w:val="Hyperlink"/>
                  <w:rFonts w:cs="Times New Roman"/>
                  <w:color w:val="auto"/>
                  <w:sz w:val="22"/>
                  <w:szCs w:val="22"/>
                  <w:u w:val="none"/>
                  <w:lang w:val="et-EE"/>
                </w:rPr>
                <w:t>3</w:t>
              </w:r>
              <w:r w:rsidR="002744DD" w:rsidRPr="008E5101">
                <w:rPr>
                  <w:rStyle w:val="Hyperlink"/>
                  <w:rFonts w:cs="Times New Roman"/>
                  <w:sz w:val="22"/>
                  <w:szCs w:val="22"/>
                </w:rPr>
                <w:t xml:space="preserve"> „Nõmme </w:t>
              </w:r>
              <w:r w:rsidR="002744DD" w:rsidRPr="008E5101">
                <w:rPr>
                  <w:rStyle w:val="Hyperlink"/>
                  <w:rFonts w:cs="Times New Roman"/>
                  <w:sz w:val="22"/>
                  <w:szCs w:val="22"/>
                </w:rPr>
                <w:t>V</w:t>
              </w:r>
              <w:r w:rsidR="002744DD" w:rsidRPr="008E5101">
                <w:rPr>
                  <w:rStyle w:val="Hyperlink"/>
                  <w:rFonts w:cs="Times New Roman"/>
                  <w:sz w:val="22"/>
                  <w:szCs w:val="22"/>
                </w:rPr>
                <w:t>aba Aja Keskuse põhimäärus</w:t>
              </w:r>
            </w:hyperlink>
            <w:r w:rsidR="002744DD" w:rsidRPr="008E5101">
              <w:rPr>
                <w:rStyle w:val="Hyperlink"/>
                <w:rFonts w:cs="Times New Roman"/>
                <w:sz w:val="22"/>
                <w:szCs w:val="22"/>
              </w:rPr>
              <w:t>“</w:t>
            </w:r>
          </w:p>
          <w:p w14:paraId="2206D1C6" w14:textId="6D2D692E" w:rsidR="00F30ACC" w:rsidRPr="008E5101" w:rsidRDefault="00F30ACC" w:rsidP="00F30ACC">
            <w:pPr>
              <w:pStyle w:val="Header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A4E0D" w14:textId="77777777" w:rsidR="002744DD" w:rsidRPr="008E5101" w:rsidRDefault="002744DD" w:rsidP="00F30AC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7281409B" w14:textId="77777777" w:rsidR="002744DD" w:rsidRPr="008E5101" w:rsidRDefault="002744DD" w:rsidP="00F30AC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744DD" w:rsidRPr="008E5101" w14:paraId="7AE13B1D" w14:textId="77777777" w:rsidTr="00330BB8">
        <w:tblPrEx>
          <w:tblCellMar>
            <w:left w:w="0" w:type="dxa"/>
            <w:right w:w="0" w:type="dxa"/>
          </w:tblCellMar>
        </w:tblPrEx>
        <w:tc>
          <w:tcPr>
            <w:tcW w:w="9694" w:type="dxa"/>
            <w:gridSpan w:val="7"/>
            <w:tcBorders>
              <w:top w:val="single" w:sz="4" w:space="0" w:color="000000"/>
              <w:left w:val="single" w:sz="8" w:space="0" w:color="000000"/>
            </w:tcBorders>
            <w:shd w:val="clear" w:color="auto" w:fill="F3F3F3"/>
          </w:tcPr>
          <w:p w14:paraId="6978DE2A" w14:textId="77777777" w:rsidR="002744DD" w:rsidRPr="008E5101" w:rsidRDefault="002744DD" w:rsidP="00F30ACC">
            <w:pPr>
              <w:rPr>
                <w:rFonts w:cs="Times New Roman"/>
                <w:sz w:val="22"/>
                <w:szCs w:val="22"/>
              </w:rPr>
            </w:pPr>
            <w:r w:rsidRPr="008E5101">
              <w:rPr>
                <w:rFonts w:cs="Times New Roman"/>
                <w:sz w:val="22"/>
                <w:szCs w:val="22"/>
              </w:rPr>
              <w:t>Ametkondlikud regulatiivaktid</w:t>
            </w: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5CEFE997" w14:textId="77777777" w:rsidR="002744DD" w:rsidRPr="008E5101" w:rsidRDefault="002744DD" w:rsidP="00F30AC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744DD" w:rsidRPr="008E5101" w14:paraId="323CAC8D" w14:textId="77777777" w:rsidTr="00330BB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9694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997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7"/>
            </w:tblGrid>
            <w:tr w:rsidR="00110B58" w:rsidRPr="008E5101" w14:paraId="4D763D9D" w14:textId="77777777" w:rsidTr="00FF00A7">
              <w:trPr>
                <w:trHeight w:val="235"/>
              </w:trPr>
              <w:tc>
                <w:tcPr>
                  <w:tcW w:w="9317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DA5D201" w14:textId="77777777" w:rsidR="00110B58" w:rsidRPr="008E5101" w:rsidRDefault="00110B58" w:rsidP="00F30ACC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</w:tbl>
          <w:p w14:paraId="4C26944A" w14:textId="77777777" w:rsidR="002744DD" w:rsidRPr="008E5101" w:rsidRDefault="002744DD" w:rsidP="00F30ACC">
            <w:pPr>
              <w:pStyle w:val="Header"/>
              <w:rPr>
                <w:rFonts w:cs="Times New Roman"/>
                <w:color w:val="FF0000"/>
                <w:sz w:val="22"/>
                <w:szCs w:val="22"/>
                <w:lang w:val="et-EE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7F13B611" w14:textId="77777777" w:rsidR="002744DD" w:rsidRPr="008E5101" w:rsidRDefault="002744DD" w:rsidP="00F30AC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744DD" w:rsidRPr="008E5101" w14:paraId="6140D497" w14:textId="77777777" w:rsidTr="00330BB8">
        <w:tblPrEx>
          <w:tblCellMar>
            <w:left w:w="0" w:type="dxa"/>
            <w:right w:w="0" w:type="dxa"/>
          </w:tblCellMar>
        </w:tblPrEx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3F3F3"/>
          </w:tcPr>
          <w:p w14:paraId="5CB47929" w14:textId="77777777" w:rsidR="002744DD" w:rsidRPr="008E5101" w:rsidRDefault="002744DD" w:rsidP="00F30ACC">
            <w:pPr>
              <w:pStyle w:val="BodyText"/>
              <w:spacing w:after="0"/>
              <w:rPr>
                <w:rFonts w:cs="Times New Roman"/>
                <w:sz w:val="22"/>
                <w:szCs w:val="22"/>
              </w:rPr>
            </w:pPr>
            <w:r w:rsidRPr="008E5101">
              <w:rPr>
                <w:rFonts w:cs="Times New Roman"/>
                <w:b/>
                <w:bCs/>
                <w:sz w:val="22"/>
                <w:szCs w:val="22"/>
              </w:rPr>
              <w:t>Toote sihtgrupi nimetus</w:t>
            </w:r>
          </w:p>
        </w:tc>
        <w:tc>
          <w:tcPr>
            <w:tcW w:w="6855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8EEDE" w14:textId="069FFD02" w:rsidR="002744DD" w:rsidRPr="008E5101" w:rsidRDefault="002744DD" w:rsidP="00F30ACC">
            <w:pPr>
              <w:rPr>
                <w:rFonts w:cs="Times New Roman"/>
                <w:sz w:val="22"/>
                <w:szCs w:val="22"/>
              </w:rPr>
            </w:pPr>
            <w:r w:rsidRPr="008E5101">
              <w:rPr>
                <w:rFonts w:cs="Times New Roman"/>
                <w:sz w:val="22"/>
                <w:szCs w:val="22"/>
              </w:rPr>
              <w:t>Nõmme linnaosa</w:t>
            </w:r>
            <w:r w:rsidR="00F204AF" w:rsidRPr="008E5101">
              <w:rPr>
                <w:rFonts w:cs="Times New Roman"/>
                <w:sz w:val="22"/>
                <w:szCs w:val="22"/>
              </w:rPr>
              <w:t>s elavate</w:t>
            </w:r>
            <w:r w:rsidRPr="008E5101">
              <w:rPr>
                <w:rFonts w:cs="Times New Roman"/>
                <w:sz w:val="22"/>
                <w:szCs w:val="22"/>
              </w:rPr>
              <w:t xml:space="preserve"> </w:t>
            </w:r>
            <w:r w:rsidR="00F204AF" w:rsidRPr="008E5101">
              <w:rPr>
                <w:rFonts w:cs="Times New Roman"/>
                <w:sz w:val="22"/>
                <w:szCs w:val="22"/>
              </w:rPr>
              <w:t xml:space="preserve">toimetuleku raskustega ja </w:t>
            </w:r>
            <w:r w:rsidR="008E5101">
              <w:rPr>
                <w:rFonts w:cs="Times New Roman"/>
                <w:sz w:val="22"/>
                <w:szCs w:val="22"/>
              </w:rPr>
              <w:t xml:space="preserve">erivajadustega laste ja noorte </w:t>
            </w:r>
            <w:r w:rsidR="00F204AF" w:rsidRPr="008E5101">
              <w:rPr>
                <w:rFonts w:cs="Times New Roman"/>
                <w:sz w:val="22"/>
                <w:szCs w:val="22"/>
              </w:rPr>
              <w:t>pered.</w:t>
            </w: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10106D61" w14:textId="77777777" w:rsidR="002744DD" w:rsidRPr="008E5101" w:rsidRDefault="002744DD" w:rsidP="00F30AC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744DD" w:rsidRPr="008E5101" w14:paraId="6BC4AD21" w14:textId="77777777" w:rsidTr="00330BB8">
        <w:tblPrEx>
          <w:tblCellMar>
            <w:left w:w="0" w:type="dxa"/>
            <w:right w:w="0" w:type="dxa"/>
          </w:tblCellMar>
        </w:tblPrEx>
        <w:trPr>
          <w:trHeight w:val="27"/>
        </w:trPr>
        <w:tc>
          <w:tcPr>
            <w:tcW w:w="969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14:paraId="0F288118" w14:textId="77777777" w:rsidR="002744DD" w:rsidRPr="008E5101" w:rsidRDefault="002744DD" w:rsidP="00F30ACC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8E5101">
              <w:rPr>
                <w:rFonts w:cs="Times New Roman"/>
                <w:b/>
                <w:bCs/>
                <w:sz w:val="22"/>
                <w:szCs w:val="22"/>
              </w:rPr>
              <w:t xml:space="preserve">Mõõdiku nimetus </w:t>
            </w:r>
            <w:r w:rsidRPr="008E5101">
              <w:rPr>
                <w:rFonts w:cs="Times New Roman"/>
                <w:sz w:val="22"/>
                <w:szCs w:val="22"/>
              </w:rPr>
              <w:t>Päevakeskuse teenust saavate isikute osakaal linnaosa elanike arvust</w:t>
            </w: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1FED4033" w14:textId="77777777" w:rsidR="002744DD" w:rsidRPr="008E5101" w:rsidRDefault="002744DD" w:rsidP="00F30ACC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2744DD" w:rsidRPr="008E5101" w14:paraId="7EA854DF" w14:textId="77777777" w:rsidTr="00330BB8">
        <w:tblPrEx>
          <w:tblCellMar>
            <w:left w:w="0" w:type="dxa"/>
            <w:right w:w="0" w:type="dxa"/>
          </w:tblCellMar>
        </w:tblPrEx>
        <w:trPr>
          <w:trHeight w:val="27"/>
        </w:trPr>
        <w:tc>
          <w:tcPr>
            <w:tcW w:w="969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32CB90" w14:textId="77777777" w:rsidR="002744DD" w:rsidRPr="008E5101" w:rsidRDefault="002744DD" w:rsidP="00F30AC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7EB847D3" w14:textId="77777777" w:rsidR="002744DD" w:rsidRPr="008E5101" w:rsidRDefault="002744DD" w:rsidP="00F30AC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744DD" w:rsidRPr="008E5101" w14:paraId="387CF5DD" w14:textId="77777777" w:rsidTr="00330BB8">
        <w:tblPrEx>
          <w:tblCellMar>
            <w:left w:w="0" w:type="dxa"/>
            <w:right w:w="0" w:type="dxa"/>
          </w:tblCellMar>
        </w:tblPrEx>
        <w:trPr>
          <w:trHeight w:val="27"/>
        </w:trPr>
        <w:tc>
          <w:tcPr>
            <w:tcW w:w="969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CCEC85" w14:textId="77777777" w:rsidR="002744DD" w:rsidRPr="008E5101" w:rsidRDefault="002744DD" w:rsidP="00F30AC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429A6762" w14:textId="77777777" w:rsidR="002744DD" w:rsidRPr="008E5101" w:rsidRDefault="002744DD" w:rsidP="00F30AC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744DD" w:rsidRPr="008E5101" w14:paraId="13633DAA" w14:textId="77777777" w:rsidTr="00330BB8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969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F10244" w14:textId="77777777" w:rsidR="002744DD" w:rsidRPr="008E5101" w:rsidRDefault="002744DD" w:rsidP="00F30AC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34F0C285" w14:textId="77777777" w:rsidR="002744DD" w:rsidRPr="008E5101" w:rsidRDefault="002744DD" w:rsidP="00F30AC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744DD" w:rsidRPr="008E5101" w14:paraId="63E1FA37" w14:textId="77777777" w:rsidTr="00330BB8">
        <w:tblPrEx>
          <w:tblCellMar>
            <w:left w:w="0" w:type="dxa"/>
            <w:right w:w="0" w:type="dxa"/>
          </w:tblCellMar>
        </w:tblPrEx>
        <w:tc>
          <w:tcPr>
            <w:tcW w:w="9694" w:type="dxa"/>
            <w:gridSpan w:val="7"/>
            <w:tcBorders>
              <w:top w:val="single" w:sz="8" w:space="0" w:color="000000"/>
              <w:left w:val="single" w:sz="8" w:space="0" w:color="000000"/>
            </w:tcBorders>
            <w:shd w:val="clear" w:color="auto" w:fill="F3F3F3"/>
          </w:tcPr>
          <w:p w14:paraId="614151F6" w14:textId="77777777" w:rsidR="002744DD" w:rsidRPr="008E5101" w:rsidRDefault="002744DD" w:rsidP="00F30ACC">
            <w:pPr>
              <w:rPr>
                <w:rFonts w:cs="Times New Roman"/>
                <w:sz w:val="22"/>
                <w:szCs w:val="22"/>
              </w:rPr>
            </w:pPr>
            <w:r w:rsidRPr="008E5101">
              <w:rPr>
                <w:rFonts w:cs="Times New Roman"/>
                <w:sz w:val="22"/>
                <w:szCs w:val="22"/>
              </w:rPr>
              <w:t>Märkused, kommentaarid</w:t>
            </w: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21F234D8" w14:textId="77777777" w:rsidR="002744DD" w:rsidRPr="008E5101" w:rsidRDefault="002744DD" w:rsidP="00F30AC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744DD" w:rsidRPr="008E5101" w14:paraId="1C2FF509" w14:textId="77777777" w:rsidTr="00330BB8">
        <w:tblPrEx>
          <w:tblCellMar>
            <w:left w:w="0" w:type="dxa"/>
            <w:right w:w="0" w:type="dxa"/>
          </w:tblCellMar>
        </w:tblPrEx>
        <w:trPr>
          <w:trHeight w:val="193"/>
        </w:trPr>
        <w:tc>
          <w:tcPr>
            <w:tcW w:w="9694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48EF36" w14:textId="77777777" w:rsidR="002744DD" w:rsidRPr="008E5101" w:rsidRDefault="002744DD" w:rsidP="00F30AC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5C0DE5A6" w14:textId="77777777" w:rsidR="002744DD" w:rsidRPr="008E5101" w:rsidRDefault="002744DD" w:rsidP="00F30AC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744DD" w:rsidRPr="008E5101" w14:paraId="218EBBCD" w14:textId="77777777" w:rsidTr="00330BB8">
        <w:tblPrEx>
          <w:tblCellMar>
            <w:left w:w="0" w:type="dxa"/>
            <w:right w:w="0" w:type="dxa"/>
          </w:tblCellMar>
        </w:tblPrEx>
        <w:tc>
          <w:tcPr>
            <w:tcW w:w="3528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F3F3F3"/>
          </w:tcPr>
          <w:p w14:paraId="76D82B0A" w14:textId="77777777" w:rsidR="002744DD" w:rsidRPr="008E5101" w:rsidRDefault="002744DD" w:rsidP="00F30ACC">
            <w:pPr>
              <w:rPr>
                <w:rFonts w:cs="Times New Roman"/>
                <w:sz w:val="22"/>
                <w:szCs w:val="22"/>
              </w:rPr>
            </w:pPr>
            <w:r w:rsidRPr="008E5101">
              <w:rPr>
                <w:rFonts w:cs="Times New Roman"/>
                <w:sz w:val="22"/>
                <w:szCs w:val="22"/>
              </w:rPr>
              <w:t>Ametiasutuse juht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F3F3F3"/>
          </w:tcPr>
          <w:p w14:paraId="5DF8177E" w14:textId="77777777" w:rsidR="002744DD" w:rsidRPr="008E5101" w:rsidRDefault="002744DD" w:rsidP="00F30ACC">
            <w:pPr>
              <w:rPr>
                <w:rFonts w:cs="Times New Roman"/>
                <w:sz w:val="22"/>
                <w:szCs w:val="22"/>
              </w:rPr>
            </w:pPr>
            <w:r w:rsidRPr="008E5101">
              <w:rPr>
                <w:rFonts w:cs="Times New Roman"/>
                <w:sz w:val="22"/>
                <w:szCs w:val="22"/>
              </w:rPr>
              <w:t>Tootevastutaja</w:t>
            </w:r>
          </w:p>
        </w:tc>
        <w:tc>
          <w:tcPr>
            <w:tcW w:w="2927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F3F3F3"/>
          </w:tcPr>
          <w:p w14:paraId="11AA162B" w14:textId="77777777" w:rsidR="002744DD" w:rsidRPr="008E5101" w:rsidRDefault="002744DD" w:rsidP="00F30ACC">
            <w:pPr>
              <w:rPr>
                <w:rFonts w:cs="Times New Roman"/>
                <w:sz w:val="22"/>
                <w:szCs w:val="22"/>
              </w:rPr>
            </w:pPr>
            <w:r w:rsidRPr="008E5101">
              <w:rPr>
                <w:rFonts w:cs="Times New Roman"/>
                <w:sz w:val="22"/>
                <w:szCs w:val="22"/>
              </w:rPr>
              <w:t>Kuupäev</w:t>
            </w: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4521177C" w14:textId="77777777" w:rsidR="002744DD" w:rsidRPr="008E5101" w:rsidRDefault="002744DD" w:rsidP="00F30AC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744DD" w:rsidRPr="008E5101" w14:paraId="1447C51B" w14:textId="77777777" w:rsidTr="00330BB8">
        <w:tblPrEx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352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</w:tcPr>
          <w:p w14:paraId="7BC77372" w14:textId="5BBD4C4E" w:rsidR="002744DD" w:rsidRPr="008E5101" w:rsidRDefault="008E5101" w:rsidP="00F30ACC">
            <w:pPr>
              <w:pStyle w:val="Header"/>
              <w:rPr>
                <w:rFonts w:cs="Times New Roman"/>
                <w:sz w:val="22"/>
                <w:szCs w:val="22"/>
                <w:lang w:val="et-EE"/>
              </w:rPr>
            </w:pPr>
            <w:r>
              <w:rPr>
                <w:rFonts w:cs="Times New Roman"/>
                <w:sz w:val="22"/>
                <w:szCs w:val="22"/>
                <w:lang w:val="et-EE"/>
              </w:rPr>
              <w:t>Karmo Kuri</w:t>
            </w:r>
          </w:p>
          <w:p w14:paraId="2DA4E3A9" w14:textId="77777777" w:rsidR="002744DD" w:rsidRPr="008E5101" w:rsidRDefault="002744DD" w:rsidP="00F30ACC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8E5101">
              <w:rPr>
                <w:rFonts w:cs="Times New Roman"/>
                <w:sz w:val="22"/>
                <w:szCs w:val="22"/>
                <w:lang w:val="et-EE"/>
              </w:rPr>
              <w:t>Nõmme linnaosa vanem</w:t>
            </w:r>
          </w:p>
        </w:tc>
        <w:tc>
          <w:tcPr>
            <w:tcW w:w="3239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3F3F3"/>
          </w:tcPr>
          <w:p w14:paraId="29BE9EFE" w14:textId="31A737B7" w:rsidR="002744DD" w:rsidRPr="008E5101" w:rsidRDefault="008E5101" w:rsidP="00F30AC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Asso Viiding</w:t>
            </w:r>
          </w:p>
          <w:p w14:paraId="10E62C86" w14:textId="77777777" w:rsidR="002744DD" w:rsidRPr="008E5101" w:rsidRDefault="002744DD" w:rsidP="00F30ACC">
            <w:pPr>
              <w:rPr>
                <w:rFonts w:cs="Times New Roman"/>
                <w:sz w:val="22"/>
                <w:szCs w:val="22"/>
              </w:rPr>
            </w:pPr>
            <w:r w:rsidRPr="008E5101">
              <w:rPr>
                <w:rFonts w:cs="Times New Roman"/>
                <w:sz w:val="22"/>
                <w:szCs w:val="22"/>
              </w:rPr>
              <w:t>Nõmme Vaba Aja Keskuse direktor</w:t>
            </w:r>
          </w:p>
        </w:tc>
        <w:tc>
          <w:tcPr>
            <w:tcW w:w="292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3F3F3"/>
          </w:tcPr>
          <w:p w14:paraId="6946D7A2" w14:textId="59B4B7B5" w:rsidR="002744DD" w:rsidRPr="008E5101" w:rsidRDefault="008E5101" w:rsidP="00F30AC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="002744DD" w:rsidRPr="008E5101">
              <w:rPr>
                <w:rFonts w:cs="Times New Roman"/>
                <w:sz w:val="22"/>
                <w:szCs w:val="22"/>
              </w:rPr>
              <w:t>.</w:t>
            </w:r>
            <w:r w:rsidR="00076C9A" w:rsidRPr="008E510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jaanuar 2023</w:t>
            </w:r>
          </w:p>
          <w:p w14:paraId="5DCB6294" w14:textId="77777777" w:rsidR="002744DD" w:rsidRPr="008E5101" w:rsidRDefault="002744DD" w:rsidP="00F30ACC">
            <w:pPr>
              <w:ind w:left="7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5E91A3DA" w14:textId="77777777" w:rsidR="002744DD" w:rsidRPr="008E5101" w:rsidRDefault="002744DD" w:rsidP="00F30AC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2061474C" w14:textId="77777777" w:rsidR="002744DD" w:rsidRPr="008E5101" w:rsidRDefault="002744DD" w:rsidP="00F30ACC">
      <w:pPr>
        <w:rPr>
          <w:rFonts w:cs="Times New Roman"/>
          <w:sz w:val="22"/>
          <w:szCs w:val="22"/>
        </w:rPr>
      </w:pPr>
    </w:p>
    <w:sectPr w:rsidR="002744DD" w:rsidRPr="008E5101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6106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E81"/>
    <w:rsid w:val="000208CC"/>
    <w:rsid w:val="00076C9A"/>
    <w:rsid w:val="000F2EEA"/>
    <w:rsid w:val="00110B58"/>
    <w:rsid w:val="00122AA0"/>
    <w:rsid w:val="00130391"/>
    <w:rsid w:val="00153F1A"/>
    <w:rsid w:val="002744DD"/>
    <w:rsid w:val="0028140F"/>
    <w:rsid w:val="002B6E81"/>
    <w:rsid w:val="002D5021"/>
    <w:rsid w:val="00330BB8"/>
    <w:rsid w:val="003D148B"/>
    <w:rsid w:val="004033A0"/>
    <w:rsid w:val="00411BFD"/>
    <w:rsid w:val="004E400F"/>
    <w:rsid w:val="005D6CE6"/>
    <w:rsid w:val="005E6F66"/>
    <w:rsid w:val="00656177"/>
    <w:rsid w:val="00695649"/>
    <w:rsid w:val="00701371"/>
    <w:rsid w:val="0078527C"/>
    <w:rsid w:val="00872681"/>
    <w:rsid w:val="008E5101"/>
    <w:rsid w:val="008F09AA"/>
    <w:rsid w:val="00A50B4D"/>
    <w:rsid w:val="00A709B4"/>
    <w:rsid w:val="00A869F1"/>
    <w:rsid w:val="00C04317"/>
    <w:rsid w:val="00C245AB"/>
    <w:rsid w:val="00C36348"/>
    <w:rsid w:val="00CD101D"/>
    <w:rsid w:val="00F204AF"/>
    <w:rsid w:val="00F30ACC"/>
    <w:rsid w:val="00F34949"/>
    <w:rsid w:val="00F422EE"/>
    <w:rsid w:val="00FC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F7D850"/>
  <w15:chartTrackingRefBased/>
  <w15:docId w15:val="{BB9C85B1-F221-4320-A901-21A92D9C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link w:val="Header"/>
    <w:rsid w:val="0028140F"/>
    <w:rPr>
      <w:rFonts w:eastAsia="SimSun" w:cs="Mangal"/>
      <w:kern w:val="1"/>
      <w:sz w:val="24"/>
      <w:szCs w:val="24"/>
      <w:lang w:val="x-none" w:eastAsia="hi-IN" w:bidi="hi-IN"/>
    </w:rPr>
  </w:style>
  <w:style w:type="character" w:customStyle="1" w:styleId="-">
    <w:name w:val="Интернет-ссылка"/>
    <w:rsid w:val="005E6F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403032016014?leiaKehti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ele.tallinn.ee/documents/20696/vie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429122020009?leiaKehtiv" TargetMode="External"/><Relationship Id="rId11" Type="http://schemas.openxmlformats.org/officeDocument/2006/relationships/hyperlink" Target="https://www.riigiteataja.ee/akt/426092014002?leiaKehtiv" TargetMode="External"/><Relationship Id="rId5" Type="http://schemas.openxmlformats.org/officeDocument/2006/relationships/hyperlink" Target="https://www.riigiteataja.ee/akt/130122015005?leiaKehtiv" TargetMode="External"/><Relationship Id="rId10" Type="http://schemas.openxmlformats.org/officeDocument/2006/relationships/hyperlink" Target="https://strateegia.tallinn.ee/sotsiaalhoolekan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ele.tallinn.ee/documents/14704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2716</CharactersWithSpaces>
  <SharedDoc>false</SharedDoc>
  <HLinks>
    <vt:vector size="36" baseType="variant">
      <vt:variant>
        <vt:i4>3211314</vt:i4>
      </vt:variant>
      <vt:variant>
        <vt:i4>15</vt:i4>
      </vt:variant>
      <vt:variant>
        <vt:i4>0</vt:i4>
      </vt:variant>
      <vt:variant>
        <vt:i4>5</vt:i4>
      </vt:variant>
      <vt:variant>
        <vt:lpwstr>https://www.riigiteataja.ee/akt/426092014002?leiaKehtiv</vt:lpwstr>
      </vt:variant>
      <vt:variant>
        <vt:lpwstr/>
      </vt:variant>
      <vt:variant>
        <vt:i4>5898289</vt:i4>
      </vt:variant>
      <vt:variant>
        <vt:i4>12</vt:i4>
      </vt:variant>
      <vt:variant>
        <vt:i4>0</vt:i4>
      </vt:variant>
      <vt:variant>
        <vt:i4>5</vt:i4>
      </vt:variant>
      <vt:variant>
        <vt:lpwstr>https://oigusaktid.tallinn.ee/?id=3001&amp;aktid=129728&amp;fd=1&amp;leht=1&amp;q_sort=elex_akt.akt_vkp</vt:lpwstr>
      </vt:variant>
      <vt:variant>
        <vt:lpwstr/>
      </vt:variant>
      <vt:variant>
        <vt:i4>3473470</vt:i4>
      </vt:variant>
      <vt:variant>
        <vt:i4>9</vt:i4>
      </vt:variant>
      <vt:variant>
        <vt:i4>0</vt:i4>
      </vt:variant>
      <vt:variant>
        <vt:i4>5</vt:i4>
      </vt:variant>
      <vt:variant>
        <vt:lpwstr>https://www.riigiteataja.ee/akt/403032016014?leiaKehtiv</vt:lpwstr>
      </vt:variant>
      <vt:variant>
        <vt:lpwstr/>
      </vt:variant>
      <vt:variant>
        <vt:i4>5963838</vt:i4>
      </vt:variant>
      <vt:variant>
        <vt:i4>6</vt:i4>
      </vt:variant>
      <vt:variant>
        <vt:i4>0</vt:i4>
      </vt:variant>
      <vt:variant>
        <vt:i4>5</vt:i4>
      </vt:variant>
      <vt:variant>
        <vt:lpwstr>https://oigusaktid.tallinn.ee/?id=3001&amp;aktid=122686&amp;fd=1&amp;leht=1&amp;q_sort=elex_akt.akt_vkp</vt:lpwstr>
      </vt:variant>
      <vt:variant>
        <vt:lpwstr/>
      </vt:variant>
      <vt:variant>
        <vt:i4>5898290</vt:i4>
      </vt:variant>
      <vt:variant>
        <vt:i4>3</vt:i4>
      </vt:variant>
      <vt:variant>
        <vt:i4>0</vt:i4>
      </vt:variant>
      <vt:variant>
        <vt:i4>5</vt:i4>
      </vt:variant>
      <vt:variant>
        <vt:lpwstr>https://oigusaktid.tallinn.ee/?id=3001&amp;aktid=138934&amp;fd=1&amp;leht=1&amp;q_sort=elex_akt.akt_vkp</vt:lpwstr>
      </vt:variant>
      <vt:variant>
        <vt:lpwstr/>
      </vt:variant>
      <vt:variant>
        <vt:i4>3539003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https://www.riigiteataja.ee/akt/130122015005?leiaKehtiv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Kalvi</dc:creator>
  <cp:keywords/>
  <cp:lastModifiedBy>Anne Viinapuu</cp:lastModifiedBy>
  <cp:revision>2</cp:revision>
  <cp:lastPrinted>1899-12-31T22:00:00Z</cp:lastPrinted>
  <dcterms:created xsi:type="dcterms:W3CDTF">2023-01-30T10:16:00Z</dcterms:created>
  <dcterms:modified xsi:type="dcterms:W3CDTF">2023-01-30T10:16:00Z</dcterms:modified>
</cp:coreProperties>
</file>