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15DE" w14:textId="77777777" w:rsidR="00575E3F" w:rsidRPr="003032F3" w:rsidRDefault="00575E3F" w:rsidP="003032F3">
      <w:pPr>
        <w:pStyle w:val="Header"/>
        <w:jc w:val="right"/>
        <w:rPr>
          <w:rFonts w:cs="Times New Roman"/>
          <w:sz w:val="22"/>
          <w:szCs w:val="22"/>
        </w:rPr>
      </w:pPr>
    </w:p>
    <w:tbl>
      <w:tblPr>
        <w:tblW w:w="997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809"/>
        <w:gridCol w:w="1030"/>
        <w:gridCol w:w="689"/>
        <w:gridCol w:w="503"/>
        <w:gridCol w:w="2736"/>
        <w:gridCol w:w="1081"/>
        <w:gridCol w:w="1469"/>
        <w:gridCol w:w="424"/>
        <w:gridCol w:w="236"/>
      </w:tblGrid>
      <w:tr w:rsidR="00575E3F" w:rsidRPr="003032F3" w14:paraId="4D8810E0" w14:textId="77777777" w:rsidTr="00575E3F">
        <w:trPr>
          <w:cantSplit/>
          <w:trHeight w:val="80"/>
        </w:trPr>
        <w:tc>
          <w:tcPr>
            <w:tcW w:w="9741" w:type="dxa"/>
            <w:gridSpan w:val="8"/>
            <w:shd w:val="clear" w:color="auto" w:fill="auto"/>
          </w:tcPr>
          <w:p w14:paraId="220E8BA4" w14:textId="77777777" w:rsidR="00575E3F" w:rsidRPr="003032F3" w:rsidRDefault="00575E3F" w:rsidP="003032F3">
            <w:pPr>
              <w:pStyle w:val="BodyText"/>
              <w:tabs>
                <w:tab w:val="left" w:pos="6521"/>
              </w:tabs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14:paraId="230FC994" w14:textId="77777777" w:rsidR="00575E3F" w:rsidRPr="003032F3" w:rsidRDefault="00575E3F" w:rsidP="003032F3">
            <w:pPr>
              <w:pStyle w:val="BodyText"/>
              <w:tabs>
                <w:tab w:val="left" w:pos="6521"/>
              </w:tabs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TOOTE PÜSIANDMED                                                                                          VORM 9a</w:t>
            </w:r>
          </w:p>
        </w:tc>
        <w:tc>
          <w:tcPr>
            <w:tcW w:w="236" w:type="dxa"/>
            <w:shd w:val="clear" w:color="auto" w:fill="auto"/>
          </w:tcPr>
          <w:p w14:paraId="2FB4FE2F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2FD819B3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18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77FC419E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508" w:type="dxa"/>
            <w:gridSpan w:val="6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14:paraId="236E43A2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Toote nimetus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82573CB" w14:textId="77777777" w:rsidR="00575E3F" w:rsidRPr="003032F3" w:rsidRDefault="00575E3F" w:rsidP="003032F3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575E3F" w:rsidRPr="003032F3" w14:paraId="127A28BC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1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5EB189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 xml:space="preserve">228 15 11 </w:t>
            </w:r>
            <w:r w:rsidR="00CD1B8A" w:rsidRPr="003032F3">
              <w:rPr>
                <w:rFonts w:cs="Times New Roman"/>
                <w:sz w:val="22"/>
                <w:szCs w:val="22"/>
              </w:rPr>
              <w:t>7</w:t>
            </w:r>
            <w:r w:rsidRPr="003032F3">
              <w:rPr>
                <w:rFonts w:cs="Times New Roman"/>
                <w:sz w:val="22"/>
                <w:szCs w:val="22"/>
              </w:rPr>
              <w:t>0 0</w:t>
            </w:r>
          </w:p>
        </w:tc>
        <w:tc>
          <w:tcPr>
            <w:tcW w:w="750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84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Päevakeskuse teenused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8077E04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01305562" w14:textId="77777777" w:rsidTr="00575E3F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7379807F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50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17437DED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Tootegrupi nimetus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342B542" w14:textId="77777777" w:rsidR="00575E3F" w:rsidRPr="003032F3" w:rsidRDefault="00575E3F" w:rsidP="003032F3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575E3F" w:rsidRPr="003032F3" w14:paraId="26D87F7D" w14:textId="77777777" w:rsidTr="00575E3F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48511E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228 15 00 00 0</w:t>
            </w:r>
          </w:p>
        </w:tc>
        <w:tc>
          <w:tcPr>
            <w:tcW w:w="750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AE70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Toimetulekuraskustes isikute hoolekanne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19CC903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25F1C48E" w14:textId="77777777" w:rsidTr="00575E3F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5A9F9A94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50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37F9F423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Tootevaldkonna nimetus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B17AA6D" w14:textId="77777777" w:rsidR="00575E3F" w:rsidRPr="003032F3" w:rsidRDefault="00575E3F" w:rsidP="003032F3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575E3F" w:rsidRPr="003032F3" w14:paraId="56A68D1B" w14:textId="77777777" w:rsidTr="00575E3F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0E54D3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228 00 00 00 0</w:t>
            </w:r>
          </w:p>
        </w:tc>
        <w:tc>
          <w:tcPr>
            <w:tcW w:w="750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094F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Sotsiaalhoolekanne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046C955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6D7C6AF6" w14:textId="77777777" w:rsidTr="00575E3F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4E802CBC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2640FFAA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Tootevastutaja (ametikoht)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69CEEA8" w14:textId="77777777" w:rsidR="00575E3F" w:rsidRPr="003032F3" w:rsidRDefault="00575E3F" w:rsidP="003032F3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575E3F" w:rsidRPr="003032F3" w14:paraId="4AB15275" w14:textId="77777777" w:rsidTr="00575E3F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403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204797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Nõmme Linnaosa Valitsus</w:t>
            </w:r>
          </w:p>
        </w:tc>
        <w:tc>
          <w:tcPr>
            <w:tcW w:w="5286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675F2C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Nõmme Vaba Aja Keskuse direktor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6BAE35E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1AF30EFC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931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14:paraId="0FB52D05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Toote eesmärk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48CDC7A" w14:textId="77777777" w:rsidR="00575E3F" w:rsidRPr="003032F3" w:rsidRDefault="00575E3F" w:rsidP="003032F3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575E3F" w:rsidRPr="003032F3" w14:paraId="7C0EFCA1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93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92AB24" w14:textId="77777777" w:rsidR="00575E3F" w:rsidRPr="003032F3" w:rsidRDefault="00575E3F" w:rsidP="003032F3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  <w:lang w:val="et-EE"/>
              </w:rPr>
              <w:t>Ennetada toimetulekuraskusi. Toimetuleku toetamine ja säilitamine. Aktiiv</w:t>
            </w:r>
            <w:r w:rsidR="00633A3D" w:rsidRPr="003032F3">
              <w:rPr>
                <w:rFonts w:cs="Times New Roman"/>
                <w:sz w:val="22"/>
                <w:szCs w:val="22"/>
                <w:lang w:val="et-EE"/>
              </w:rPr>
              <w:t xml:space="preserve">ne osavõtt ühiskondlikust elust, sotsiaalne suhtlemine. 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ABC7CDE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1A47BBB1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9317" w:type="dxa"/>
            <w:gridSpan w:val="7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65FE9E3A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Toote üldine kirjeldus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4090D14" w14:textId="77777777" w:rsidR="00575E3F" w:rsidRPr="003032F3" w:rsidRDefault="00575E3F" w:rsidP="003032F3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575E3F" w:rsidRPr="003032F3" w14:paraId="298AE367" w14:textId="77777777" w:rsidTr="00575E3F">
        <w:tblPrEx>
          <w:tblCellMar>
            <w:left w:w="0" w:type="dxa"/>
            <w:right w:w="0" w:type="dxa"/>
          </w:tblCellMar>
        </w:tblPrEx>
        <w:trPr>
          <w:trHeight w:val="1161"/>
        </w:trPr>
        <w:tc>
          <w:tcPr>
            <w:tcW w:w="931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F83FDB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Eakate päevakeskused asuvad:</w:t>
            </w:r>
          </w:p>
          <w:p w14:paraId="6AB68421" w14:textId="3AC6595A" w:rsidR="00575E3F" w:rsidRPr="003032F3" w:rsidRDefault="00575E3F" w:rsidP="003032F3">
            <w:pPr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Valdeku 13</w:t>
            </w:r>
            <w:r w:rsidR="007F389D">
              <w:rPr>
                <w:rFonts w:cs="Times New Roman"/>
                <w:sz w:val="22"/>
                <w:szCs w:val="22"/>
              </w:rPr>
              <w:t>, Tallinn</w:t>
            </w:r>
            <w:r w:rsidR="00151785">
              <w:rPr>
                <w:rFonts w:cs="Times New Roman"/>
                <w:sz w:val="22"/>
                <w:szCs w:val="22"/>
              </w:rPr>
              <w:t>;</w:t>
            </w:r>
            <w:r w:rsidRPr="003032F3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6F7E271" w14:textId="5F6F6C73" w:rsidR="00575E3F" w:rsidRPr="003032F3" w:rsidRDefault="006C4152" w:rsidP="003032F3">
            <w:pPr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Viisi 29</w:t>
            </w:r>
            <w:r w:rsidR="007F389D">
              <w:rPr>
                <w:rFonts w:cs="Times New Roman"/>
                <w:sz w:val="22"/>
                <w:szCs w:val="22"/>
              </w:rPr>
              <w:t>, Tallinn</w:t>
            </w:r>
            <w:r w:rsidR="00151785">
              <w:rPr>
                <w:rFonts w:cs="Times New Roman"/>
                <w:sz w:val="22"/>
                <w:szCs w:val="22"/>
              </w:rPr>
              <w:t>.</w:t>
            </w:r>
          </w:p>
          <w:p w14:paraId="1EB6FDF1" w14:textId="50A056A3" w:rsidR="00575E3F" w:rsidRPr="003032F3" w:rsidRDefault="00575E3F" w:rsidP="00151785">
            <w:pPr>
              <w:jc w:val="both"/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Päevakeskuse teenuste miinimumpakett hõlmab nõustamist, huvi- ja rakendustegevust. Kliendid pöörduvad päevakeskusesse omal algatusel või sotsiaalhoolekande</w:t>
            </w:r>
            <w:r w:rsidR="00151785">
              <w:rPr>
                <w:rFonts w:cs="Times New Roman"/>
                <w:sz w:val="22"/>
                <w:szCs w:val="22"/>
              </w:rPr>
              <w:t xml:space="preserve"> </w:t>
            </w:r>
            <w:r w:rsidRPr="003032F3">
              <w:rPr>
                <w:rFonts w:cs="Times New Roman"/>
                <w:sz w:val="22"/>
                <w:szCs w:val="22"/>
              </w:rPr>
              <w:t>osakonna soovitusel.</w:t>
            </w:r>
            <w:r w:rsidR="001A18E4" w:rsidRPr="003032F3">
              <w:rPr>
                <w:rFonts w:cs="Times New Roman"/>
                <w:sz w:val="22"/>
                <w:szCs w:val="22"/>
              </w:rPr>
              <w:t xml:space="preserve"> </w:t>
            </w:r>
            <w:r w:rsidRPr="003032F3">
              <w:rPr>
                <w:rFonts w:cs="Times New Roman"/>
                <w:sz w:val="22"/>
                <w:szCs w:val="22"/>
              </w:rPr>
              <w:t>Päevakeskuses on eakatel võimalik osaleda erinevates ringides ja üritustel, mis aita</w:t>
            </w:r>
            <w:r w:rsidR="00441FB1">
              <w:rPr>
                <w:rFonts w:cs="Times New Roman"/>
                <w:sz w:val="22"/>
                <w:szCs w:val="22"/>
              </w:rPr>
              <w:t>vad</w:t>
            </w:r>
            <w:r w:rsidRPr="003032F3">
              <w:rPr>
                <w:rFonts w:cs="Times New Roman"/>
                <w:sz w:val="22"/>
                <w:szCs w:val="22"/>
              </w:rPr>
              <w:t xml:space="preserve"> kaasa eakate ühiskondliku elu arengule. </w:t>
            </w:r>
          </w:p>
          <w:p w14:paraId="6D38C7D0" w14:textId="77777777" w:rsidR="00575E3F" w:rsidRPr="003032F3" w:rsidRDefault="00575E3F" w:rsidP="00151785">
            <w:pPr>
              <w:pStyle w:val="Header"/>
              <w:jc w:val="both"/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  <w:lang w:val="et-EE"/>
              </w:rPr>
              <w:t>Teenust osutavad linnaasutused ja/ või kolmas sektor.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656586B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6B5808AC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931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14:paraId="5042BAC9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B049F17" w14:textId="77777777" w:rsidR="00575E3F" w:rsidRPr="003032F3" w:rsidRDefault="00575E3F" w:rsidP="003032F3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575E3F" w:rsidRPr="003032F3" w14:paraId="0E330D76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7848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2B51AE17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Riigi õigusaktid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779068B7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Paragrahv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A0E35CE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57B129A1" w14:textId="77777777" w:rsidTr="00575E3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784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981174" w14:textId="77777777" w:rsidR="00575E3F" w:rsidRPr="003032F3" w:rsidRDefault="00151785" w:rsidP="003032F3">
            <w:pPr>
              <w:pStyle w:val="Header"/>
              <w:rPr>
                <w:rFonts w:cs="Times New Roman"/>
                <w:sz w:val="22"/>
                <w:szCs w:val="22"/>
              </w:rPr>
            </w:pPr>
            <w:hyperlink r:id="rId5" w:history="1">
              <w:r w:rsidR="00575E3F" w:rsidRPr="003032F3">
                <w:rPr>
                  <w:rStyle w:val="Hyperlink"/>
                  <w:rFonts w:cs="Times New Roman"/>
                  <w:sz w:val="22"/>
                  <w:szCs w:val="22"/>
                  <w:lang w:val="et-EE"/>
                </w:rPr>
                <w:t>Sotsiaalhoolek</w:t>
              </w:r>
              <w:r w:rsidR="00575E3F" w:rsidRPr="003032F3">
                <w:rPr>
                  <w:rStyle w:val="Hyperlink"/>
                  <w:rFonts w:cs="Times New Roman"/>
                  <w:sz w:val="22"/>
                  <w:szCs w:val="22"/>
                  <w:lang w:val="et-EE"/>
                </w:rPr>
                <w:t>a</w:t>
              </w:r>
              <w:r w:rsidR="00575E3F" w:rsidRPr="003032F3">
                <w:rPr>
                  <w:rStyle w:val="Hyperlink"/>
                  <w:rFonts w:cs="Times New Roman"/>
                  <w:sz w:val="22"/>
                  <w:szCs w:val="22"/>
                  <w:lang w:val="et-EE"/>
                </w:rPr>
                <w:t>nde seadus</w:t>
              </w:r>
            </w:hyperlink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61B5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§ 16,18,24,27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ACB6367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10664126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7848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4296DCB4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Linnavolikogu õigusaktid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309DCFB7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Paragrahv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1366FA8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16DCAD55" w14:textId="77777777" w:rsidTr="00575E3F">
        <w:tblPrEx>
          <w:tblCellMar>
            <w:left w:w="0" w:type="dxa"/>
            <w:right w:w="0" w:type="dxa"/>
          </w:tblCellMar>
        </w:tblPrEx>
        <w:trPr>
          <w:trHeight w:val="221"/>
        </w:trPr>
        <w:tc>
          <w:tcPr>
            <w:tcW w:w="784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C65FF7" w14:textId="3AA2384D" w:rsidR="00044FAC" w:rsidRDefault="00151785" w:rsidP="003032F3">
            <w:pPr>
              <w:snapToGrid w:val="0"/>
              <w:rPr>
                <w:rStyle w:val="-"/>
                <w:rFonts w:cs="Times New Roman"/>
                <w:sz w:val="22"/>
                <w:szCs w:val="22"/>
              </w:rPr>
            </w:pPr>
            <w:hyperlink r:id="rId6" w:history="1">
              <w:r w:rsidR="00044FAC" w:rsidRPr="00151785">
                <w:rPr>
                  <w:rStyle w:val="Hyperlink"/>
                  <w:rFonts w:cs="Times New Roman"/>
                  <w:sz w:val="22"/>
                  <w:szCs w:val="22"/>
                </w:rPr>
                <w:t>Tallinna Linnavolikogu 17. detsembri 2020 määrus n</w:t>
              </w:r>
              <w:r w:rsidR="00044FAC" w:rsidRPr="00151785">
                <w:rPr>
                  <w:rStyle w:val="Hyperlink"/>
                  <w:rFonts w:cs="Times New Roman"/>
                  <w:sz w:val="22"/>
                  <w:szCs w:val="22"/>
                </w:rPr>
                <w:t>r</w:t>
              </w:r>
              <w:r w:rsidR="00044FAC" w:rsidRPr="00151785">
                <w:rPr>
                  <w:rStyle w:val="Hyperlink"/>
                  <w:rFonts w:cs="Times New Roman"/>
                  <w:sz w:val="22"/>
                  <w:szCs w:val="22"/>
                </w:rPr>
                <w:t xml:space="preserve"> 26 “Tallinna arengustrateegia „Tallinn 2035</w:t>
              </w:r>
            </w:hyperlink>
            <w:r w:rsidR="00044FAC" w:rsidRPr="003032F3">
              <w:rPr>
                <w:rStyle w:val="-"/>
                <w:rFonts w:cs="Times New Roman"/>
                <w:sz w:val="22"/>
                <w:szCs w:val="22"/>
              </w:rPr>
              <w:t xml:space="preserve">“ </w:t>
            </w:r>
          </w:p>
          <w:p w14:paraId="2AA3C9DB" w14:textId="77777777" w:rsidR="003032F3" w:rsidRPr="003032F3" w:rsidRDefault="003032F3" w:rsidP="003032F3">
            <w:pPr>
              <w:snapToGrid w:val="0"/>
              <w:rPr>
                <w:rStyle w:val="-"/>
                <w:rFonts w:cs="Times New Roman"/>
                <w:sz w:val="22"/>
                <w:szCs w:val="22"/>
              </w:rPr>
            </w:pPr>
          </w:p>
          <w:p w14:paraId="115456D0" w14:textId="77777777" w:rsidR="00575E3F" w:rsidRDefault="00151785" w:rsidP="003032F3">
            <w:pPr>
              <w:pStyle w:val="Header"/>
              <w:jc w:val="both"/>
              <w:rPr>
                <w:rStyle w:val="Hyperlink"/>
                <w:rFonts w:cs="Times New Roman"/>
                <w:sz w:val="22"/>
                <w:szCs w:val="22"/>
              </w:rPr>
            </w:pPr>
            <w:hyperlink r:id="rId7" w:history="1">
              <w:r w:rsidR="00575E3F" w:rsidRPr="003032F3">
                <w:rPr>
                  <w:rStyle w:val="Hyperlink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Tallinna Linnavolikogu 08.03.2012 määrus nr 7 </w:t>
              </w:r>
              <w:r w:rsidR="00575E3F" w:rsidRPr="003032F3">
                <w:rPr>
                  <w:rStyle w:val="Hyperlink"/>
                  <w:rFonts w:cs="Times New Roman"/>
                  <w:sz w:val="22"/>
                  <w:szCs w:val="22"/>
                </w:rPr>
                <w:t>„Tallinna sotsiaalhoo</w:t>
              </w:r>
              <w:r w:rsidR="00575E3F" w:rsidRPr="003032F3">
                <w:rPr>
                  <w:rStyle w:val="Hyperlink"/>
                  <w:rFonts w:cs="Times New Roman"/>
                  <w:sz w:val="22"/>
                  <w:szCs w:val="22"/>
                </w:rPr>
                <w:t>l</w:t>
              </w:r>
              <w:r w:rsidR="00575E3F" w:rsidRPr="003032F3">
                <w:rPr>
                  <w:rStyle w:val="Hyperlink"/>
                  <w:rFonts w:cs="Times New Roman"/>
                  <w:sz w:val="22"/>
                  <w:szCs w:val="22"/>
                </w:rPr>
                <w:t>ekande arengukava 2012 – 2027</w:t>
              </w:r>
            </w:hyperlink>
            <w:r w:rsidR="00575E3F" w:rsidRPr="003032F3">
              <w:rPr>
                <w:rStyle w:val="Hyperlink"/>
                <w:rFonts w:cs="Times New Roman"/>
                <w:sz w:val="22"/>
                <w:szCs w:val="22"/>
              </w:rPr>
              <w:t xml:space="preserve"> </w:t>
            </w:r>
          </w:p>
          <w:p w14:paraId="0827400C" w14:textId="39411877" w:rsidR="003032F3" w:rsidRPr="003032F3" w:rsidRDefault="003032F3" w:rsidP="003032F3">
            <w:pPr>
              <w:pStyle w:val="Header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D20A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A16C6FD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26F409AE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7848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2AF24C0E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Linnavalitsuse õigusaktid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2C5C7514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Paragrahv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2043862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2D8FD329" w14:textId="77777777" w:rsidTr="00575E3F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84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241845" w14:textId="46892BAC" w:rsidR="00575E3F" w:rsidRDefault="00151785" w:rsidP="003032F3">
            <w:pPr>
              <w:rPr>
                <w:rStyle w:val="Hyperlink"/>
                <w:rFonts w:cs="Times New Roman"/>
                <w:sz w:val="22"/>
                <w:szCs w:val="22"/>
              </w:rPr>
            </w:pPr>
            <w:hyperlink r:id="rId8" w:history="1"/>
            <w:hyperlink r:id="rId9" w:history="1">
              <w:r w:rsidR="00575E3F" w:rsidRPr="003032F3">
                <w:rPr>
                  <w:rStyle w:val="Hyperlink"/>
                  <w:rFonts w:cs="Times New Roman"/>
                  <w:color w:val="auto"/>
                  <w:sz w:val="22"/>
                  <w:szCs w:val="22"/>
                  <w:u w:val="none"/>
                </w:rPr>
                <w:t>Tallinna Linnavalitsuse 17.11.2014 korraldus nr 1777</w:t>
              </w:r>
              <w:r w:rsidR="00575E3F" w:rsidRPr="003032F3">
                <w:rPr>
                  <w:rStyle w:val="Hyperlink"/>
                  <w:rFonts w:cs="Times New Roman"/>
                  <w:sz w:val="22"/>
                  <w:szCs w:val="22"/>
                </w:rPr>
                <w:t xml:space="preserve"> „Sotsiaalteenus</w:t>
              </w:r>
              <w:r w:rsidR="00575E3F" w:rsidRPr="003032F3">
                <w:rPr>
                  <w:rStyle w:val="Hyperlink"/>
                  <w:rFonts w:cs="Times New Roman"/>
                  <w:sz w:val="22"/>
                  <w:szCs w:val="22"/>
                </w:rPr>
                <w:t>t</w:t>
              </w:r>
              <w:r w:rsidR="00575E3F" w:rsidRPr="003032F3">
                <w:rPr>
                  <w:rStyle w:val="Hyperlink"/>
                  <w:rFonts w:cs="Times New Roman"/>
                  <w:sz w:val="22"/>
                  <w:szCs w:val="22"/>
                </w:rPr>
                <w:t>e nõuded“</w:t>
              </w:r>
            </w:hyperlink>
          </w:p>
          <w:p w14:paraId="32C41AE2" w14:textId="77777777" w:rsidR="00575E3F" w:rsidRPr="003032F3" w:rsidRDefault="00151785" w:rsidP="003032F3">
            <w:pPr>
              <w:pStyle w:val="Header"/>
              <w:jc w:val="both"/>
              <w:rPr>
                <w:rFonts w:cs="Times New Roman"/>
                <w:sz w:val="22"/>
                <w:szCs w:val="22"/>
              </w:rPr>
            </w:pPr>
            <w:hyperlink r:id="rId10" w:history="1">
              <w:r w:rsidR="00575E3F" w:rsidRPr="003032F3">
                <w:rPr>
                  <w:rStyle w:val="Hyperlink"/>
                  <w:rFonts w:cs="Times New Roman"/>
                  <w:color w:val="auto"/>
                  <w:sz w:val="22"/>
                  <w:szCs w:val="22"/>
                  <w:u w:val="none"/>
                </w:rPr>
                <w:t>Tallinna Linnavalitsuse määrus 17.09.2014 nr 63</w:t>
              </w:r>
              <w:r w:rsidR="00575E3F" w:rsidRPr="003032F3">
                <w:rPr>
                  <w:rStyle w:val="Hyperlink"/>
                  <w:rFonts w:cs="Times New Roman"/>
                  <w:sz w:val="22"/>
                  <w:szCs w:val="22"/>
                </w:rPr>
                <w:t xml:space="preserve"> „Nõm</w:t>
              </w:r>
              <w:r w:rsidR="00575E3F" w:rsidRPr="003032F3">
                <w:rPr>
                  <w:rStyle w:val="Hyperlink"/>
                  <w:rFonts w:cs="Times New Roman"/>
                  <w:sz w:val="22"/>
                  <w:szCs w:val="22"/>
                </w:rPr>
                <w:t>m</w:t>
              </w:r>
              <w:r w:rsidR="00575E3F" w:rsidRPr="003032F3">
                <w:rPr>
                  <w:rStyle w:val="Hyperlink"/>
                  <w:rFonts w:cs="Times New Roman"/>
                  <w:sz w:val="22"/>
                  <w:szCs w:val="22"/>
                </w:rPr>
                <w:t>e Vaba Aja Keskuse põhimäärus</w:t>
              </w:r>
            </w:hyperlink>
            <w:r w:rsidR="00575E3F" w:rsidRPr="003032F3">
              <w:rPr>
                <w:rStyle w:val="Hyperlink"/>
                <w:rFonts w:cs="Times New Roman"/>
                <w:sz w:val="22"/>
                <w:szCs w:val="22"/>
              </w:rPr>
              <w:t>“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27D8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32D57D7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5CDCDDA1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9317" w:type="dxa"/>
            <w:gridSpan w:val="7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01A48FB5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Ametkondlikud regulatiivaktid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129D4FE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280DABD7" w14:textId="77777777" w:rsidTr="00575E3F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9317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FE6A4F" w14:textId="77777777" w:rsidR="00575E3F" w:rsidRDefault="005945E2" w:rsidP="003032F3">
            <w:pPr>
              <w:pStyle w:val="Header"/>
              <w:rPr>
                <w:rStyle w:val="Hyperlink"/>
                <w:rFonts w:cs="Times New Roman"/>
                <w:sz w:val="22"/>
                <w:szCs w:val="22"/>
                <w:lang w:val="fo-FO"/>
              </w:rPr>
            </w:pPr>
            <w:r w:rsidRPr="003032F3">
              <w:rPr>
                <w:rFonts w:cs="Times New Roman"/>
                <w:sz w:val="22"/>
                <w:szCs w:val="22"/>
              </w:rPr>
              <w:t xml:space="preserve">Nõmme linnaosavanema korraldus 09.05.2018 nr </w:t>
            </w:r>
            <w:r w:rsidRPr="003032F3">
              <w:rPr>
                <w:rFonts w:cs="Times New Roman"/>
                <w:sz w:val="22"/>
                <w:szCs w:val="22"/>
                <w:lang w:val="fo-FO"/>
              </w:rPr>
              <w:t xml:space="preserve">NLOV-4/39 </w:t>
            </w:r>
            <w:hyperlink r:id="rId11" w:history="1">
              <w:r w:rsidRPr="003032F3">
                <w:rPr>
                  <w:rStyle w:val="Hyperlink"/>
                  <w:rFonts w:cs="Times New Roman"/>
                  <w:sz w:val="22"/>
                  <w:szCs w:val="22"/>
                  <w:lang w:val="fo-FO"/>
                </w:rPr>
                <w:t>“Nõmme V</w:t>
              </w:r>
              <w:r w:rsidRPr="003032F3">
                <w:rPr>
                  <w:rStyle w:val="Hyperlink"/>
                  <w:rFonts w:cs="Times New Roman"/>
                  <w:sz w:val="22"/>
                  <w:szCs w:val="22"/>
                  <w:lang w:val="fo-FO"/>
                </w:rPr>
                <w:t>a</w:t>
              </w:r>
              <w:r w:rsidRPr="003032F3">
                <w:rPr>
                  <w:rStyle w:val="Hyperlink"/>
                  <w:rFonts w:cs="Times New Roman"/>
                  <w:sz w:val="22"/>
                  <w:szCs w:val="22"/>
                  <w:lang w:val="fo-FO"/>
                </w:rPr>
                <w:t>ba Aja Keskus hindade kehtestamine”</w:t>
              </w:r>
            </w:hyperlink>
          </w:p>
          <w:p w14:paraId="202F482A" w14:textId="6EE309DE" w:rsidR="003032F3" w:rsidRPr="003032F3" w:rsidRDefault="003032F3" w:rsidP="003032F3">
            <w:pPr>
              <w:pStyle w:val="Header"/>
              <w:rPr>
                <w:rFonts w:cs="Times New Roman"/>
                <w:sz w:val="22"/>
                <w:szCs w:val="22"/>
                <w:lang w:val="et-EE"/>
              </w:rPr>
            </w:pP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0F026CF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005023F6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2F862C60" w14:textId="77777777" w:rsidR="00575E3F" w:rsidRPr="003032F3" w:rsidRDefault="00575E3F" w:rsidP="003032F3">
            <w:pPr>
              <w:pStyle w:val="BodyText"/>
              <w:spacing w:after="0"/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>Toote sihtgrupi nimetus</w:t>
            </w:r>
          </w:p>
        </w:tc>
        <w:tc>
          <w:tcPr>
            <w:tcW w:w="647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2D79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Nõmme linnaosa eakad elanikud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01A698D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497AB4D8" w14:textId="77777777" w:rsidTr="00575E3F">
        <w:tblPrEx>
          <w:tblCellMar>
            <w:left w:w="0" w:type="dxa"/>
            <w:right w:w="0" w:type="dxa"/>
          </w:tblCellMar>
        </w:tblPrEx>
        <w:trPr>
          <w:trHeight w:val="27"/>
        </w:trPr>
        <w:tc>
          <w:tcPr>
            <w:tcW w:w="93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14:paraId="1D8050C3" w14:textId="77777777" w:rsidR="00575E3F" w:rsidRPr="003032F3" w:rsidRDefault="00575E3F" w:rsidP="003032F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032F3">
              <w:rPr>
                <w:rFonts w:cs="Times New Roman"/>
                <w:b/>
                <w:bCs/>
                <w:sz w:val="22"/>
                <w:szCs w:val="22"/>
              </w:rPr>
              <w:t xml:space="preserve">Mõõdiku nimetus </w:t>
            </w:r>
            <w:r w:rsidRPr="003032F3">
              <w:rPr>
                <w:rFonts w:cs="Times New Roman"/>
                <w:sz w:val="22"/>
                <w:szCs w:val="22"/>
              </w:rPr>
              <w:t>Päevakeskuse teenust saavate isikute osakaal linnaosa elanike arvust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EA70BC0" w14:textId="77777777" w:rsidR="00575E3F" w:rsidRPr="003032F3" w:rsidRDefault="00575E3F" w:rsidP="003032F3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575E3F" w:rsidRPr="003032F3" w14:paraId="2F7658C6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9317" w:type="dxa"/>
            <w:gridSpan w:val="7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0378921F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Märkused, kommentaarid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38A65F6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7D2D22DD" w14:textId="77777777" w:rsidTr="00575E3F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931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86591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09D4A04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3D676B9B" w14:textId="77777777" w:rsidTr="00575E3F">
        <w:tblPrEx>
          <w:tblCellMar>
            <w:left w:w="0" w:type="dxa"/>
            <w:right w:w="0" w:type="dxa"/>
          </w:tblCellMar>
        </w:tblPrEx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479F66F4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Ametiasutuse juht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14:paraId="493D836B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Tootevastutaja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14:paraId="57E78579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Kuupäev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7F8587C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5E3F" w:rsidRPr="003032F3" w14:paraId="0BA98E74" w14:textId="77777777" w:rsidTr="00575E3F">
        <w:tblPrEx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14:paraId="4397FBFD" w14:textId="58B17893" w:rsidR="00575E3F" w:rsidRPr="003032F3" w:rsidRDefault="00333125" w:rsidP="003032F3">
            <w:pPr>
              <w:pStyle w:val="Header"/>
              <w:rPr>
                <w:rFonts w:cs="Times New Roman"/>
                <w:sz w:val="22"/>
                <w:szCs w:val="22"/>
                <w:lang w:val="et-EE"/>
              </w:rPr>
            </w:pPr>
            <w:r w:rsidRPr="003032F3">
              <w:rPr>
                <w:rFonts w:cs="Times New Roman"/>
                <w:sz w:val="22"/>
                <w:szCs w:val="22"/>
                <w:lang w:val="et-EE"/>
              </w:rPr>
              <w:t>Karmo Kuri</w:t>
            </w:r>
          </w:p>
          <w:p w14:paraId="38AAFB38" w14:textId="77777777" w:rsidR="00575E3F" w:rsidRPr="003032F3" w:rsidRDefault="00575E3F" w:rsidP="003032F3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  <w:lang w:val="et-EE"/>
              </w:rPr>
              <w:t>Nõmme linnaosa vanem</w:t>
            </w:r>
          </w:p>
        </w:tc>
        <w:tc>
          <w:tcPr>
            <w:tcW w:w="323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3F3F3"/>
          </w:tcPr>
          <w:p w14:paraId="127452D0" w14:textId="6F618CA1" w:rsidR="00575E3F" w:rsidRPr="003032F3" w:rsidRDefault="00333125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Asso Viiding</w:t>
            </w:r>
          </w:p>
          <w:p w14:paraId="1399A346" w14:textId="77777777" w:rsidR="00575E3F" w:rsidRPr="003032F3" w:rsidRDefault="00575E3F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Nõmme Vaba Aja Keskuse direktor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3F3F3"/>
          </w:tcPr>
          <w:p w14:paraId="08196044" w14:textId="78606DB7" w:rsidR="00575E3F" w:rsidRPr="003032F3" w:rsidRDefault="00333125" w:rsidP="003032F3">
            <w:pPr>
              <w:rPr>
                <w:rFonts w:cs="Times New Roman"/>
                <w:sz w:val="22"/>
                <w:szCs w:val="22"/>
              </w:rPr>
            </w:pPr>
            <w:r w:rsidRPr="003032F3">
              <w:rPr>
                <w:rFonts w:cs="Times New Roman"/>
                <w:sz w:val="22"/>
                <w:szCs w:val="22"/>
              </w:rPr>
              <w:t>16</w:t>
            </w:r>
            <w:r w:rsidR="00575E3F" w:rsidRPr="003032F3">
              <w:rPr>
                <w:rFonts w:cs="Times New Roman"/>
                <w:sz w:val="22"/>
                <w:szCs w:val="22"/>
              </w:rPr>
              <w:t xml:space="preserve">. </w:t>
            </w:r>
            <w:r w:rsidRPr="003032F3">
              <w:rPr>
                <w:rFonts w:cs="Times New Roman"/>
                <w:sz w:val="22"/>
                <w:szCs w:val="22"/>
              </w:rPr>
              <w:t>jaanuar 2023</w:t>
            </w:r>
          </w:p>
          <w:p w14:paraId="508ECE25" w14:textId="77777777" w:rsidR="00575E3F" w:rsidRPr="003032F3" w:rsidRDefault="00575E3F" w:rsidP="003032F3">
            <w:pPr>
              <w:ind w:left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1873930" w14:textId="77777777" w:rsidR="00575E3F" w:rsidRPr="003032F3" w:rsidRDefault="00575E3F" w:rsidP="003032F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02CAAB78" w14:textId="77777777" w:rsidR="008C2BF4" w:rsidRPr="003032F3" w:rsidRDefault="008C2BF4" w:rsidP="003032F3">
      <w:pPr>
        <w:rPr>
          <w:rFonts w:cs="Times New Roman"/>
          <w:sz w:val="22"/>
          <w:szCs w:val="22"/>
        </w:rPr>
      </w:pPr>
    </w:p>
    <w:sectPr w:rsidR="008C2BF4" w:rsidRPr="0030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37AB7"/>
    <w:multiLevelType w:val="hybridMultilevel"/>
    <w:tmpl w:val="C5CCA534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16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3F"/>
    <w:rsid w:val="0004410C"/>
    <w:rsid w:val="00044FAC"/>
    <w:rsid w:val="00062F56"/>
    <w:rsid w:val="000B674C"/>
    <w:rsid w:val="00151785"/>
    <w:rsid w:val="001A18E4"/>
    <w:rsid w:val="001B480E"/>
    <w:rsid w:val="001E0AD9"/>
    <w:rsid w:val="003032F3"/>
    <w:rsid w:val="00333125"/>
    <w:rsid w:val="00441FB1"/>
    <w:rsid w:val="00575E3F"/>
    <w:rsid w:val="005945E2"/>
    <w:rsid w:val="00633A3D"/>
    <w:rsid w:val="006C4152"/>
    <w:rsid w:val="007F389D"/>
    <w:rsid w:val="008C2BF4"/>
    <w:rsid w:val="00911259"/>
    <w:rsid w:val="00A5752B"/>
    <w:rsid w:val="00AC19F8"/>
    <w:rsid w:val="00CD1B8A"/>
    <w:rsid w:val="00CE0939"/>
    <w:rsid w:val="00E4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1E26"/>
  <w15:chartTrackingRefBased/>
  <w15:docId w15:val="{9153728D-D385-4638-87CE-A79C5FBD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3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E3F"/>
    <w:rPr>
      <w:color w:val="0000FF"/>
      <w:u w:val="single"/>
    </w:rPr>
  </w:style>
  <w:style w:type="paragraph" w:styleId="BodyText">
    <w:name w:val="Body Text"/>
    <w:basedOn w:val="Normal"/>
    <w:link w:val="BodyTextChar"/>
    <w:rsid w:val="00575E3F"/>
    <w:pPr>
      <w:spacing w:after="120"/>
    </w:pPr>
  </w:style>
  <w:style w:type="character" w:customStyle="1" w:styleId="BodyTextChar">
    <w:name w:val="Body Text Char"/>
    <w:link w:val="BodyText"/>
    <w:rsid w:val="00575E3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rsid w:val="00575E3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575E3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styleId="FollowedHyperlink">
    <w:name w:val="FollowedHyperlink"/>
    <w:uiPriority w:val="99"/>
    <w:semiHidden/>
    <w:unhideWhenUsed/>
    <w:rsid w:val="001B480E"/>
    <w:rPr>
      <w:color w:val="954F72"/>
      <w:u w:val="single"/>
    </w:rPr>
  </w:style>
  <w:style w:type="character" w:customStyle="1" w:styleId="-">
    <w:name w:val="Интернет-ссылка"/>
    <w:rsid w:val="00044F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1&amp;aktid=1077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ele.tallinn.ee/documents/20696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29122020009?leiaKehtiv" TargetMode="External"/><Relationship Id="rId11" Type="http://schemas.openxmlformats.org/officeDocument/2006/relationships/hyperlink" Target="https://www.tallinn.ee/Teenus-Eakate-paevakeskused" TargetMode="External"/><Relationship Id="rId5" Type="http://schemas.openxmlformats.org/officeDocument/2006/relationships/hyperlink" Target="https://www.riigiteataja.ee/akt/130122015005?leiaKehtiv" TargetMode="External"/><Relationship Id="rId10" Type="http://schemas.openxmlformats.org/officeDocument/2006/relationships/hyperlink" Target="https://www.riigiteataja.ee/akt/426092014002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ele.tallinn.ee/documents/14704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Links>
    <vt:vector size="36" baseType="variant"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https://www.riigiteataja.ee/akt/426092014002?leiaKehtiv</vt:lpwstr>
      </vt:variant>
      <vt:variant>
        <vt:lpwstr/>
      </vt:variant>
      <vt:variant>
        <vt:i4>5898289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3670137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https://oigusaktid.tallinn.ee/?id=3001&amp;aktid=107736</vt:lpwstr>
      </vt:variant>
      <vt:variant>
        <vt:lpwstr/>
      </vt:variant>
      <vt:variant>
        <vt:i4>5963838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https://oigusaktid.tallinn.ee/?id=3001&amp;aktid=122686&amp;fd=1&amp;leht=1&amp;q_sort=elex_akt.akt_vkp</vt:lpwstr>
      </vt:variant>
      <vt:variant>
        <vt:lpwstr/>
      </vt:variant>
      <vt:variant>
        <vt:i4>5898290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https://oigusaktid.tallinn.ee/?id=3001&amp;aktid=138934&amp;fd=1&amp;leht=1&amp;q_sort=elex_akt.akt_vkp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https://www.riigiteataja.ee/akt/130122015005?leiaKehtiv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Tatter</dc:creator>
  <cp:keywords/>
  <dc:description/>
  <cp:lastModifiedBy>Anne Viinapuu</cp:lastModifiedBy>
  <cp:revision>2</cp:revision>
  <dcterms:created xsi:type="dcterms:W3CDTF">2023-01-30T11:48:00Z</dcterms:created>
  <dcterms:modified xsi:type="dcterms:W3CDTF">2023-01-30T11:48:00Z</dcterms:modified>
</cp:coreProperties>
</file>